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4CFB" w:rsidRDefault="00C44CFB" w:rsidP="00C44CFB">
      <w:pPr>
        <w:spacing w:after="0" w:line="240" w:lineRule="auto"/>
        <w:rPr>
          <w:rFonts w:ascii="Arial Black" w:hAnsi="Arial Black" w:cs="Arial Black"/>
          <w:b/>
          <w:bCs/>
        </w:rPr>
      </w:pPr>
      <w:r>
        <w:rPr>
          <w:rFonts w:ascii="Arial Black" w:hAnsi="Arial Black" w:cs="Arial Black"/>
          <w:b/>
          <w:bCs/>
          <w:noProof/>
          <w:lang w:eastAsia="en-US"/>
        </w:rPr>
        <w:drawing>
          <wp:anchor distT="0" distB="0" distL="114300" distR="114300" simplePos="0" relativeHeight="251666432" behindDoc="1" locked="0" layoutInCell="1" allowOverlap="1">
            <wp:simplePos x="0" y="0"/>
            <wp:positionH relativeFrom="column">
              <wp:posOffset>2591435</wp:posOffset>
            </wp:positionH>
            <wp:positionV relativeFrom="paragraph">
              <wp:posOffset>-457200</wp:posOffset>
            </wp:positionV>
            <wp:extent cx="1225550" cy="1167130"/>
            <wp:effectExtent l="19050" t="0" r="0" b="0"/>
            <wp:wrapTight wrapText="bothSides">
              <wp:wrapPolygon edited="0">
                <wp:start x="-336" y="0"/>
                <wp:lineTo x="-336" y="21153"/>
                <wp:lineTo x="21488" y="21153"/>
                <wp:lineTo x="21488" y="0"/>
                <wp:lineTo x="-336" y="0"/>
              </wp:wrapPolygon>
            </wp:wrapTight>
            <wp:docPr id="19" name="Picture 1" descr="Logo Design Template - Made with PosterMyWall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Design Template - Made with PosterMyWall (6)"/>
                    <pic:cNvPicPr>
                      <a:picLocks noChangeAspect="1"/>
                    </pic:cNvPicPr>
                  </pic:nvPicPr>
                  <pic:blipFill>
                    <a:blip r:embed="rId7" cstate="print"/>
                    <a:srcRect l="5290" t="5557" r="6230" b="7166"/>
                    <a:stretch>
                      <a:fillRect/>
                    </a:stretch>
                  </pic:blipFill>
                  <pic:spPr>
                    <a:xfrm>
                      <a:off x="0" y="0"/>
                      <a:ext cx="1225550" cy="1167130"/>
                    </a:xfrm>
                    <a:prstGeom prst="rect">
                      <a:avLst/>
                    </a:prstGeom>
                    <a:noFill/>
                    <a:ln>
                      <a:noFill/>
                    </a:ln>
                  </pic:spPr>
                </pic:pic>
              </a:graphicData>
            </a:graphic>
          </wp:anchor>
        </w:drawing>
      </w:r>
      <w:r>
        <w:rPr>
          <w:rFonts w:ascii="Arial Black" w:hAnsi="Arial Black" w:cs="Arial Black"/>
          <w:b/>
          <w:bCs/>
        </w:rPr>
        <w:t>RC.9562736</w:t>
      </w:r>
    </w:p>
    <w:p w:rsidR="00C44CFB" w:rsidRDefault="00C44CFB" w:rsidP="00C44CFB">
      <w:pPr>
        <w:spacing w:after="0" w:line="240" w:lineRule="auto"/>
        <w:jc w:val="center"/>
        <w:rPr>
          <w:rFonts w:ascii="Arial Black" w:hAnsi="Arial Black" w:cs="Arial Black"/>
          <w:i/>
          <w:iCs/>
          <w:sz w:val="24"/>
          <w:szCs w:val="24"/>
        </w:rPr>
      </w:pPr>
    </w:p>
    <w:p w:rsidR="00C44CFB" w:rsidRDefault="00C44CFB" w:rsidP="00C44CFB">
      <w:pPr>
        <w:spacing w:after="0" w:line="240" w:lineRule="auto"/>
        <w:jc w:val="center"/>
      </w:pPr>
    </w:p>
    <w:p w:rsidR="00C44CFB" w:rsidRDefault="00C44CFB" w:rsidP="00C44CFB">
      <w:pPr>
        <w:spacing w:after="0" w:line="240" w:lineRule="auto"/>
        <w:jc w:val="center"/>
        <w:rPr>
          <w:rFonts w:ascii="Algerian" w:hAnsi="Algerian" w:cs="Algerian"/>
          <w:b/>
          <w:bCs/>
          <w:sz w:val="40"/>
          <w:szCs w:val="40"/>
        </w:rPr>
      </w:pPr>
    </w:p>
    <w:p w:rsidR="00C44CFB" w:rsidRPr="00EE0FA3" w:rsidRDefault="00C44CFB" w:rsidP="00C44CFB">
      <w:pPr>
        <w:spacing w:after="0" w:line="240" w:lineRule="auto"/>
        <w:jc w:val="center"/>
        <w:rPr>
          <w:rFonts w:ascii="Algerian" w:hAnsi="Algerian" w:cs="Algerian"/>
          <w:b/>
          <w:bCs/>
          <w:sz w:val="40"/>
          <w:szCs w:val="40"/>
        </w:rPr>
      </w:pPr>
      <w:r>
        <w:rPr>
          <w:rFonts w:ascii="Algerian" w:hAnsi="Algerian" w:cs="Algerian"/>
          <w:b/>
          <w:bCs/>
          <w:sz w:val="40"/>
          <w:szCs w:val="40"/>
        </w:rPr>
        <w:t xml:space="preserve">CHOSEN </w:t>
      </w:r>
      <w:r w:rsidRPr="00EE0FA3">
        <w:rPr>
          <w:rFonts w:ascii="Algerian" w:hAnsi="Algerian" w:cs="Algerian"/>
          <w:b/>
          <w:bCs/>
          <w:sz w:val="40"/>
          <w:szCs w:val="40"/>
        </w:rPr>
        <w:t>COLLEGE OF THEOLOGICAL STUDIES, RESEARCH &amp; CHAPLAINCY</w:t>
      </w:r>
    </w:p>
    <w:p w:rsidR="00C44CFB" w:rsidRDefault="00C44CFB" w:rsidP="00C44CFB">
      <w:pPr>
        <w:spacing w:after="0" w:line="240" w:lineRule="auto"/>
        <w:jc w:val="center"/>
        <w:rPr>
          <w:rFonts w:ascii="Arial Black" w:hAnsi="Arial Black" w:cs="Arial Black"/>
          <w:i/>
          <w:iCs/>
        </w:rPr>
      </w:pPr>
      <w:r>
        <w:rPr>
          <w:rFonts w:ascii="Arial Black" w:hAnsi="Arial Black" w:cs="Arial Black"/>
          <w:i/>
          <w:iCs/>
        </w:rPr>
        <w:t>Formally Known As: Chosen Christian Theological Seminary</w:t>
      </w:r>
    </w:p>
    <w:p w:rsidR="00C44CFB" w:rsidRDefault="00C44CFB" w:rsidP="00C44CFB">
      <w:pPr>
        <w:spacing w:after="0" w:line="240" w:lineRule="auto"/>
        <w:jc w:val="center"/>
        <w:rPr>
          <w:rFonts w:ascii="Cambria" w:hAnsi="Cambria" w:cs="Cambria"/>
          <w:b/>
          <w:bCs/>
        </w:rPr>
      </w:pPr>
      <w:r>
        <w:rPr>
          <w:rFonts w:ascii="Arial Black" w:hAnsi="Arial Black" w:cs="Arial Black"/>
        </w:rPr>
        <w:t>(</w:t>
      </w:r>
      <w:r>
        <w:rPr>
          <w:rFonts w:ascii="Arial Black" w:hAnsi="Arial Black" w:cs="Arial Black"/>
          <w:i/>
          <w:iCs/>
        </w:rPr>
        <w:t xml:space="preserve">AN AFFILIATE OF TRIUMPHANT CHRISTIAN UNIVERSITY OF AMERICA &amp; LPMV) </w:t>
      </w:r>
      <w:r>
        <w:rPr>
          <w:rFonts w:ascii="Cambria" w:hAnsi="Cambria" w:cs="Cambria"/>
          <w:b/>
          <w:bCs/>
        </w:rPr>
        <w:t xml:space="preserve">Contact address: +2348149039396/ +2347017325091, Email: </w:t>
      </w:r>
      <w:hyperlink r:id="rId8" w:history="1">
        <w:r>
          <w:rPr>
            <w:rStyle w:val="Hyperlink"/>
            <w:rFonts w:ascii="Cambria" w:hAnsi="Cambria" w:cs="Cambria"/>
            <w:b/>
            <w:bCs/>
          </w:rPr>
          <w:t>info.chosenseminary@gmail.com</w:t>
        </w:r>
      </w:hyperlink>
    </w:p>
    <w:p w:rsidR="00C44CFB" w:rsidRPr="00F46762" w:rsidRDefault="00C44CFB" w:rsidP="00C44CFB">
      <w:pPr>
        <w:spacing w:after="0" w:line="240" w:lineRule="auto"/>
        <w:jc w:val="center"/>
        <w:rPr>
          <w:rFonts w:ascii="Cambria" w:hAnsi="Cambria" w:cs="Cambria"/>
          <w:b/>
          <w:bCs/>
          <w:sz w:val="32"/>
          <w:szCs w:val="32"/>
        </w:rPr>
        <w:sectPr w:rsidR="00C44CFB" w:rsidRPr="00F46762" w:rsidSect="00B4799E">
          <w:headerReference w:type="default" r:id="rId9"/>
          <w:pgSz w:w="11906" w:h="16838"/>
          <w:pgMar w:top="1440" w:right="1080" w:bottom="1008" w:left="1080" w:header="720" w:footer="720" w:gutter="0"/>
          <w:pgBorders>
            <w:top w:val="single" w:sz="36" w:space="18" w:color="auto"/>
            <w:left w:val="single" w:sz="36" w:space="27" w:color="auto"/>
            <w:bottom w:val="single" w:sz="36" w:space="18" w:color="auto"/>
            <w:right w:val="single" w:sz="36" w:space="24" w:color="auto"/>
          </w:pgBorders>
          <w:cols w:space="720"/>
          <w:docGrid w:linePitch="360"/>
        </w:sectPr>
      </w:pPr>
      <w:r w:rsidRPr="00F262F9">
        <w:rPr>
          <w:rFonts w:ascii="Cambria" w:hAnsi="Cambria" w:cs="Cambria"/>
          <w:b/>
          <w:bCs/>
          <w:sz w:val="28"/>
          <w:szCs w:val="24"/>
        </w:rPr>
        <w:t>ADO-EKITI, EKITI STATE, NIGERIA</w:t>
      </w:r>
      <w:r w:rsidRPr="00581873">
        <w:rPr>
          <w:sz w:val="20"/>
        </w:rPr>
        <w:pict>
          <v:line id="_x0000_s1026" style="position:absolute;left:0;text-align:left;flip:y;z-index:251658240;mso-position-horizontal-relative:text;mso-position-vertical-relative:text" from="-26.05pt,63.15pt" to="511.7pt,64.45pt" o:gfxdata="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BrveMG2gAAAAoBAAAPAAAAAAAAAAEAIAAAACIAAABkcnMv&#10;ZG93bnJldi54bWxQSwECFAAUAAAACACHTuJACoIOq8gBAACUAwAADgAAAAAAAAABACAAAAApAQAA&#10;ZHJzL2Uyb0RvYy54bWxQSwUGAAAAAAYABgBZAQAAYwUAAAAA&#10;" strokeweight="4.5pt">
            <v:stroke endcap="round"/>
          </v:line>
        </w:pict>
      </w:r>
      <w:r w:rsidRPr="00581873">
        <w:rPr>
          <w:noProof/>
          <w:sz w:val="20"/>
          <w:lang w:eastAsia="en-US"/>
        </w:rPr>
        <w:pict>
          <v:shapetype id="_x0000_t202" coordsize="21600,21600" o:spt="202" path="m,l,21600r21600,l21600,xe">
            <v:stroke joinstyle="miter"/>
            <v:path gradientshapeok="t" o:connecttype="rect"/>
          </v:shapetype>
          <v:shape id="_x0000_s1032" type="#_x0000_t202" style="position:absolute;left:0;text-align:left;margin-left:-29.05pt;margin-top:30.65pt;width:540.65pt;height:31.75pt;z-index:251658240;mso-position-horizontal-relative:text;mso-position-vertical-relative:text">
            <v:textbox>
              <w:txbxContent>
                <w:p w:rsidR="00B4799E" w:rsidRPr="00F46762" w:rsidRDefault="00B4799E" w:rsidP="00C44CFB">
                  <w:pPr>
                    <w:jc w:val="center"/>
                    <w:rPr>
                      <w:rFonts w:ascii="Arial Black" w:hAnsi="Arial Black"/>
                      <w:sz w:val="24"/>
                      <w:szCs w:val="24"/>
                    </w:rPr>
                  </w:pPr>
                  <w:r w:rsidRPr="00F46762">
                    <w:rPr>
                      <w:rFonts w:ascii="Arial Black" w:hAnsi="Arial Black"/>
                      <w:sz w:val="24"/>
                      <w:szCs w:val="24"/>
                    </w:rPr>
                    <w:t>COURSE</w:t>
                  </w:r>
                  <w:r>
                    <w:rPr>
                      <w:rFonts w:ascii="Arial Black" w:hAnsi="Arial Black"/>
                      <w:sz w:val="24"/>
                      <w:szCs w:val="24"/>
                    </w:rPr>
                    <w:t xml:space="preserve">: </w:t>
                  </w:r>
                  <w:r w:rsidRPr="00C44CFB">
                    <w:rPr>
                      <w:rFonts w:ascii="Arial Black" w:hAnsi="Arial Black"/>
                      <w:b/>
                      <w:bCs/>
                      <w:sz w:val="24"/>
                      <w:szCs w:val="24"/>
                    </w:rPr>
                    <w:t>BTH 303: SYSTEMATIC THEOLOGY 1</w:t>
                  </w:r>
                </w:p>
              </w:txbxContent>
            </v:textbox>
          </v:shape>
        </w:pict>
      </w:r>
      <w:r w:rsidRPr="00581873">
        <w:rPr>
          <w:sz w:val="20"/>
        </w:rPr>
        <w:pict>
          <v:rect id="_x0000_s1027" style="position:absolute;left:0;text-align:left;margin-left:-29.05pt;margin-top:459.55pt;width:540.65pt;height:83.15pt;z-index:251658240;mso-position-horizontal-relative:text;mso-position-vertical-relative:text;v-text-anchor:middle" o:gfxdata="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gtGms2QAAAAwBAAAPAAAAAAAAAAEAIAAAACIAAABkcnMvZG93bnJldi54&#10;bWxQSwECFAAUAAAACACHTuJAlcz70WsCAADdBAAADgAAAAAAAAABACAAAAAoAQAAZHJzL2Uyb0Rv&#10;Yy54bWxQSwUGAAAAAAYABgBZAQAABQYAAAAA&#10;" filled="f" strokeweight="3pt">
            <v:stroke joinstyle="round"/>
            <v:textbox style="mso-next-textbox:#_x0000_s1027">
              <w:txbxContent>
                <w:p w:rsidR="00B4799E" w:rsidRDefault="00B4799E" w:rsidP="00C44CFB">
                  <w:pPr>
                    <w:rPr>
                      <w:rFonts w:ascii="Times New Roman" w:hAnsi="Times New Roman"/>
                      <w:b/>
                      <w:bCs/>
                      <w:sz w:val="32"/>
                      <w:szCs w:val="32"/>
                    </w:rPr>
                  </w:pPr>
                  <w:r>
                    <w:rPr>
                      <w:rFonts w:ascii="Times New Roman" w:hAnsi="Times New Roman"/>
                      <w:b/>
                      <w:bCs/>
                      <w:sz w:val="32"/>
                      <w:szCs w:val="32"/>
                    </w:rPr>
                    <w:t>This Copy of Handout belongs to:</w:t>
                  </w:r>
                </w:p>
                <w:p w:rsidR="00B4799E" w:rsidRDefault="00B4799E" w:rsidP="00C44CFB">
                  <w:pPr>
                    <w:spacing w:line="360" w:lineRule="auto"/>
                    <w:jc w:val="both"/>
                    <w:rPr>
                      <w:rFonts w:ascii="Times New Roman" w:hAnsi="Times New Roman"/>
                      <w:b/>
                      <w:bCs/>
                      <w:sz w:val="32"/>
                      <w:szCs w:val="32"/>
                    </w:rPr>
                  </w:pPr>
                  <w:r>
                    <w:rPr>
                      <w:rFonts w:ascii="Times New Roman" w:hAnsi="Times New Roman"/>
                      <w:b/>
                      <w:bCs/>
                      <w:sz w:val="32"/>
                      <w:szCs w:val="32"/>
                    </w:rPr>
                    <w:t>….…………………..….…………………..….…………………..….……………….…………………..….…………………..….…………………..….……………</w:t>
                  </w:r>
                </w:p>
                <w:p w:rsidR="00B4799E" w:rsidRDefault="00B4799E" w:rsidP="00C44CFB">
                  <w:pPr>
                    <w:spacing w:line="600" w:lineRule="auto"/>
                    <w:rPr>
                      <w:rFonts w:ascii="Bodoni MT Black" w:hAnsi="Bodoni MT Black" w:cs="Bodoni MT Black"/>
                      <w:b/>
                      <w:bCs/>
                      <w:sz w:val="24"/>
                      <w:szCs w:val="24"/>
                    </w:rPr>
                  </w:pPr>
                  <w:r>
                    <w:rPr>
                      <w:rFonts w:ascii="Times New Roman" w:hAnsi="Times New Roman"/>
                      <w:b/>
                      <w:bCs/>
                      <w:sz w:val="32"/>
                      <w:szCs w:val="32"/>
                    </w:rPr>
                    <w:t>…………..….……………</w:t>
                  </w:r>
                  <w:r>
                    <w:rPr>
                      <w:rFonts w:ascii="Times New Roman" w:hAnsi="Times New Roman"/>
                      <w:b/>
                      <w:bCs/>
                      <w:sz w:val="24"/>
                      <w:szCs w:val="24"/>
                    </w:rPr>
                    <w:t>……..….…………………..</w:t>
                  </w:r>
                  <w:r>
                    <w:rPr>
                      <w:rFonts w:ascii="Bodoni MT Black" w:hAnsi="Bodoni MT Black" w:cs="Bodoni MT Black"/>
                      <w:b/>
                      <w:bCs/>
                      <w:sz w:val="24"/>
                      <w:szCs w:val="24"/>
                    </w:rPr>
                    <w:t>….…………………..….…………………..….…………………...….……………..…...….</w:t>
                  </w:r>
                </w:p>
                <w:p w:rsidR="00B4799E" w:rsidRDefault="00B4799E" w:rsidP="00C44CFB">
                  <w:pPr>
                    <w:spacing w:line="600" w:lineRule="auto"/>
                    <w:rPr>
                      <w:rFonts w:ascii="Bodoni MT Black" w:hAnsi="Bodoni MT Black" w:cs="Bodoni MT Black"/>
                      <w:b/>
                      <w:bCs/>
                      <w:sz w:val="20"/>
                      <w:szCs w:val="20"/>
                    </w:rPr>
                  </w:pPr>
                </w:p>
                <w:p w:rsidR="00B4799E" w:rsidRDefault="00B4799E" w:rsidP="00C44CFB">
                  <w:pPr>
                    <w:rPr>
                      <w:rFonts w:ascii="Bodoni MT Black" w:hAnsi="Bodoni MT Black" w:cs="Bodoni MT Black"/>
                      <w:sz w:val="20"/>
                      <w:szCs w:val="20"/>
                    </w:rPr>
                  </w:pPr>
                </w:p>
              </w:txbxContent>
            </v:textbox>
          </v:rect>
        </w:pict>
      </w:r>
      <w:r w:rsidRPr="00581873">
        <w:rPr>
          <w:sz w:val="20"/>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28" type="#_x0000_t98" style="position:absolute;left:0;text-align:left;margin-left:-20.4pt;margin-top:318.45pt;width:532pt;height:141.1pt;z-index:251658240;mso-position-horizontal-relative:text;mso-position-vertical-relative:text;v-text-anchor:middle" o:gfxdata="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c02Xe9sAAAAMAQAADwAAAAAAAAABACAAAAAiAAAAZHJzL2Rv&#10;d25yZXYueG1sUEsBAhQAFAAAAAgAh07iQNXHf21wAgAA7wQAAA4AAAAAAAAAAQAgAAAAKgEAAGRy&#10;cy9lMm9Eb2MueG1sUEsFBgAAAAAGAAYAWQEAAAwGAAAAAA==&#10;" filled="f" strokeweight="1.5pt">
            <v:textbox style="mso-next-textbox:#_x0000_s1028">
              <w:txbxContent>
                <w:p w:rsidR="00B4799E" w:rsidRDefault="00B4799E" w:rsidP="00C44CFB">
                  <w:pPr>
                    <w:jc w:val="center"/>
                    <w:rPr>
                      <w:rFonts w:ascii="Times New Roman" w:hAnsi="Times New Roman"/>
                      <w:b/>
                      <w:bCs/>
                    </w:rPr>
                  </w:pPr>
                  <w:r>
                    <w:rPr>
                      <w:rFonts w:ascii="Times New Roman" w:hAnsi="Times New Roman"/>
                      <w:b/>
                      <w:bCs/>
                      <w:sz w:val="28"/>
                      <w:szCs w:val="28"/>
                    </w:rPr>
                    <w:t>THIS IS THE OFFICIAL HANDOUT PRODUCED BY CHOSEN COLLEGE</w:t>
                  </w:r>
                </w:p>
                <w:p w:rsidR="00B4799E" w:rsidRDefault="00B4799E" w:rsidP="00C44CFB">
                  <w:pPr>
                    <w:rPr>
                      <w:rFonts w:ascii="Times New Roman" w:hAnsi="Times New Roman"/>
                      <w:b/>
                      <w:bCs/>
                      <w:i/>
                      <w:iCs/>
                      <w:sz w:val="28"/>
                      <w:szCs w:val="28"/>
                    </w:rPr>
                  </w:pPr>
                  <w:r>
                    <w:rPr>
                      <w:rFonts w:ascii="Times New Roman" w:hAnsi="Times New Roman"/>
                      <w:b/>
                      <w:bCs/>
                      <w:sz w:val="28"/>
                      <w:szCs w:val="28"/>
                    </w:rPr>
                    <w:t xml:space="preserve">MOBILE PHONE: </w:t>
                  </w:r>
                  <w:r>
                    <w:rPr>
                      <w:rFonts w:ascii="Times New Roman" w:hAnsi="Times New Roman"/>
                      <w:b/>
                      <w:bCs/>
                      <w:i/>
                      <w:iCs/>
                      <w:sz w:val="28"/>
                      <w:szCs w:val="28"/>
                    </w:rPr>
                    <w:t>+2348149039396, +234903627195, +2347017325091</w:t>
                  </w:r>
                </w:p>
                <w:p w:rsidR="00B4799E" w:rsidRDefault="00B4799E" w:rsidP="00C44CFB">
                  <w:pPr>
                    <w:rPr>
                      <w:rFonts w:ascii="Times New Roman" w:hAnsi="Times New Roman"/>
                      <w:b/>
                      <w:bCs/>
                      <w:sz w:val="28"/>
                      <w:szCs w:val="28"/>
                    </w:rPr>
                  </w:pPr>
                  <w:r>
                    <w:rPr>
                      <w:rFonts w:ascii="Times New Roman" w:hAnsi="Times New Roman"/>
                      <w:b/>
                      <w:bCs/>
                      <w:sz w:val="28"/>
                      <w:szCs w:val="28"/>
                    </w:rPr>
                    <w:t xml:space="preserve">E-MAIL: </w:t>
                  </w:r>
                  <w:hyperlink r:id="rId10" w:history="1">
                    <w:r>
                      <w:rPr>
                        <w:rStyle w:val="Hyperlink"/>
                        <w:rFonts w:ascii="Times New Roman" w:hAnsi="Times New Roman"/>
                        <w:b/>
                        <w:bCs/>
                        <w:sz w:val="28"/>
                        <w:szCs w:val="28"/>
                      </w:rPr>
                      <w:t>info.chosenseminary@gmail.com</w:t>
                    </w:r>
                  </w:hyperlink>
                </w:p>
              </w:txbxContent>
            </v:textbox>
          </v:shape>
        </w:pict>
      </w:r>
      <w:r w:rsidRPr="00581873">
        <w:rPr>
          <w:sz w:val="20"/>
        </w:rPr>
        <w:pict>
          <v:line id="_x0000_s1029" style="position:absolute;left:0;text-align:left;flip:y;z-index:251658240;mso-position-horizontal-relative:text;mso-position-vertical-relative:text" from="-26.05pt,319.35pt" to="512.45pt,324pt" o:gfxdata="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2epTf9sAAAAMAQAADwAAAAAAAAABACAAAAAiAAAAZHJzL2Rv&#10;d25yZXYueG1sUEsBAhQAFAAAAAgAh07iQBeuObLFAQAAlAMAAA4AAAAAAAAAAQAgAAAAKgEAAGRy&#10;cy9lMm9Eb2MueG1sUEsFBgAAAAAGAAYAWQEAAGEFAAAAAA==&#10;" strokeweight="4.5pt">
            <v:stroke endcap="round"/>
          </v:line>
        </w:pict>
      </w:r>
      <w:r w:rsidRPr="00581873">
        <w:rPr>
          <w:sz w:val="20"/>
        </w:rPr>
        <w:pict>
          <v:roundrect id="_x0000_s1030" style="position:absolute;left:0;text-align:left;margin-left:-12.95pt;margin-top:70.45pt;width:518.9pt;height:244.25pt;z-index:251658240;mso-position-horizontal-relative:text;mso-position-vertical-relative:text;v-text-anchor:middle" arcsize="10923f" o:gfxdata="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KZkHy/ZAAAACQEAAA8AAAAAAAAAAQAgAAAAIgAAAGRycy9k&#10;b3ducmV2LnhtbFBLAQIUABQAAAAIAIdO4kCEHCE5cwIAAOkEAAAOAAAAAAAAAAEAIAAAACgBAABk&#10;cnMvZTJvRG9jLnhtbFBLBQYAAAAABgAGAFkBAAANBgAAAAA=&#10;" filled="f" strokeweight="3pt">
            <v:textbox style="mso-next-textbox:#_x0000_s1030">
              <w:txbxContent>
                <w:p w:rsidR="00B4799E" w:rsidRDefault="00B4799E" w:rsidP="00C44CFB">
                  <w:pPr>
                    <w:spacing w:after="0" w:line="240" w:lineRule="auto"/>
                    <w:jc w:val="center"/>
                    <w:rPr>
                      <w:rFonts w:ascii="Arial Black" w:hAnsi="Arial Black" w:cs="Arial Black"/>
                      <w:b/>
                      <w:bCs/>
                      <w:sz w:val="32"/>
                      <w:szCs w:val="32"/>
                    </w:rPr>
                  </w:pPr>
                  <w:r>
                    <w:rPr>
                      <w:rFonts w:ascii="Arial Black" w:hAnsi="Arial Black" w:cs="Arial Black"/>
                      <w:b/>
                      <w:bCs/>
                      <w:sz w:val="32"/>
                      <w:szCs w:val="32"/>
                    </w:rPr>
                    <w:t>COURSE OUTLINE</w:t>
                  </w:r>
                </w:p>
                <w:p w:rsidR="00B4799E" w:rsidRPr="00B4799E" w:rsidRDefault="00B4799E" w:rsidP="00B4799E">
                  <w:pPr>
                    <w:spacing w:after="0" w:line="240" w:lineRule="auto"/>
                    <w:jc w:val="both"/>
                    <w:rPr>
                      <w:rFonts w:ascii="Arial Black" w:hAnsi="Arial Black" w:cs="Arial Black"/>
                      <w:b/>
                      <w:bCs/>
                      <w:szCs w:val="21"/>
                    </w:rPr>
                  </w:pPr>
                  <w:r w:rsidRPr="00B4799E">
                    <w:rPr>
                      <w:rFonts w:ascii="Arial Black" w:hAnsi="Arial Black" w:cs="Arial Black"/>
                      <w:b/>
                      <w:bCs/>
                      <w:szCs w:val="21"/>
                    </w:rPr>
                    <w:t>MODULE 1: THEOLOGY PROPER</w:t>
                  </w:r>
                </w:p>
                <w:p w:rsidR="00B4799E" w:rsidRPr="00B4799E" w:rsidRDefault="00B4799E" w:rsidP="00B4799E">
                  <w:pPr>
                    <w:spacing w:after="0" w:line="240" w:lineRule="auto"/>
                    <w:jc w:val="both"/>
                    <w:rPr>
                      <w:rFonts w:ascii="Arial Black" w:hAnsi="Arial Black" w:cs="Arial Black"/>
                      <w:b/>
                      <w:bCs/>
                      <w:szCs w:val="21"/>
                    </w:rPr>
                  </w:pPr>
                  <w:r w:rsidRPr="00B4799E">
                    <w:rPr>
                      <w:rFonts w:ascii="Arial Black" w:hAnsi="Arial Black" w:cs="Arial Black"/>
                      <w:b/>
                      <w:bCs/>
                      <w:szCs w:val="21"/>
                    </w:rPr>
                    <w:t>MODULE 2: BIBLIOLOGY</w:t>
                  </w:r>
                </w:p>
                <w:p w:rsidR="00B4799E" w:rsidRPr="00B4799E" w:rsidRDefault="00B4799E" w:rsidP="00B4799E">
                  <w:pPr>
                    <w:spacing w:after="0" w:line="240" w:lineRule="auto"/>
                    <w:jc w:val="both"/>
                    <w:rPr>
                      <w:rFonts w:ascii="Arial Black" w:hAnsi="Arial Black" w:cs="Arial Black"/>
                      <w:b/>
                      <w:bCs/>
                      <w:szCs w:val="21"/>
                    </w:rPr>
                  </w:pPr>
                  <w:r w:rsidRPr="00B4799E">
                    <w:rPr>
                      <w:rFonts w:ascii="Arial Black" w:hAnsi="Arial Black" w:cs="Arial Black"/>
                      <w:b/>
                      <w:bCs/>
                      <w:szCs w:val="21"/>
                    </w:rPr>
                    <w:t>MODULE 3: ANGELOLOGY</w:t>
                  </w:r>
                </w:p>
                <w:p w:rsidR="00B4799E" w:rsidRPr="00B4799E" w:rsidRDefault="00B4799E" w:rsidP="00B4799E">
                  <w:pPr>
                    <w:spacing w:after="0" w:line="240" w:lineRule="auto"/>
                    <w:jc w:val="both"/>
                    <w:rPr>
                      <w:rFonts w:ascii="Arial Black" w:hAnsi="Arial Black" w:cs="Arial Black"/>
                      <w:b/>
                      <w:bCs/>
                      <w:szCs w:val="21"/>
                    </w:rPr>
                  </w:pPr>
                  <w:r w:rsidRPr="00B4799E">
                    <w:rPr>
                      <w:rFonts w:ascii="Arial Black" w:hAnsi="Arial Black" w:cs="Arial Black"/>
                      <w:b/>
                      <w:bCs/>
                      <w:szCs w:val="21"/>
                    </w:rPr>
                    <w:t>MODULE 4: DEMONOLOGY</w:t>
                  </w:r>
                </w:p>
                <w:p w:rsidR="00B4799E" w:rsidRPr="00B4799E" w:rsidRDefault="00B4799E" w:rsidP="00B4799E">
                  <w:pPr>
                    <w:spacing w:after="0" w:line="240" w:lineRule="auto"/>
                    <w:jc w:val="both"/>
                    <w:rPr>
                      <w:rFonts w:ascii="Arial Black" w:hAnsi="Arial Black" w:cs="Arial Black"/>
                      <w:b/>
                      <w:bCs/>
                      <w:szCs w:val="21"/>
                    </w:rPr>
                  </w:pPr>
                  <w:r w:rsidRPr="00B4799E">
                    <w:rPr>
                      <w:rFonts w:ascii="Arial Black" w:hAnsi="Arial Black" w:cs="Arial Black"/>
                      <w:b/>
                      <w:bCs/>
                      <w:szCs w:val="21"/>
                    </w:rPr>
                    <w:t>MODULE 5: ANTHROPOLOGY</w:t>
                  </w:r>
                </w:p>
                <w:p w:rsidR="00B4799E" w:rsidRPr="00B4799E" w:rsidRDefault="00B4799E" w:rsidP="00B4799E">
                  <w:pPr>
                    <w:spacing w:after="0" w:line="240" w:lineRule="auto"/>
                    <w:jc w:val="both"/>
                    <w:rPr>
                      <w:rFonts w:ascii="Arial Black" w:hAnsi="Arial Black" w:cs="Arial Black"/>
                      <w:b/>
                      <w:bCs/>
                      <w:szCs w:val="21"/>
                    </w:rPr>
                  </w:pPr>
                  <w:r w:rsidRPr="00B4799E">
                    <w:rPr>
                      <w:rFonts w:ascii="Arial Black" w:hAnsi="Arial Black" w:cs="Arial Black"/>
                      <w:b/>
                      <w:bCs/>
                      <w:szCs w:val="21"/>
                    </w:rPr>
                    <w:t>MODULE 6: HAMARTOLOGY</w:t>
                  </w:r>
                </w:p>
                <w:p w:rsidR="00B4799E" w:rsidRPr="00B4799E" w:rsidRDefault="00B4799E" w:rsidP="00B4799E">
                  <w:pPr>
                    <w:spacing w:after="0" w:line="240" w:lineRule="auto"/>
                    <w:jc w:val="both"/>
                    <w:rPr>
                      <w:rFonts w:ascii="Arial Black" w:hAnsi="Arial Black" w:cs="Arial Black"/>
                      <w:b/>
                      <w:bCs/>
                      <w:szCs w:val="21"/>
                    </w:rPr>
                  </w:pPr>
                  <w:r w:rsidRPr="00B4799E">
                    <w:rPr>
                      <w:rFonts w:ascii="Arial Black" w:hAnsi="Arial Black" w:cs="Arial Black"/>
                      <w:b/>
                      <w:bCs/>
                      <w:szCs w:val="21"/>
                    </w:rPr>
                    <w:t>MODULE 7: CHRISTOLOGY</w:t>
                  </w:r>
                </w:p>
                <w:p w:rsidR="00B4799E" w:rsidRPr="00B4799E" w:rsidRDefault="00B4799E" w:rsidP="00B4799E">
                  <w:pPr>
                    <w:spacing w:after="0" w:line="240" w:lineRule="auto"/>
                    <w:jc w:val="both"/>
                    <w:rPr>
                      <w:rFonts w:ascii="Arial Black" w:hAnsi="Arial Black" w:cs="Arial Black"/>
                      <w:b/>
                      <w:bCs/>
                      <w:szCs w:val="21"/>
                    </w:rPr>
                  </w:pPr>
                  <w:r w:rsidRPr="00B4799E">
                    <w:rPr>
                      <w:rFonts w:ascii="Arial Black" w:hAnsi="Arial Black" w:cs="Arial Black"/>
                      <w:b/>
                      <w:bCs/>
                      <w:szCs w:val="21"/>
                    </w:rPr>
                    <w:t>MODULE 8: PNEUMATOLOGY</w:t>
                  </w:r>
                </w:p>
                <w:p w:rsidR="00B4799E" w:rsidRPr="00B4799E" w:rsidRDefault="00B4799E" w:rsidP="00B4799E">
                  <w:pPr>
                    <w:spacing w:after="0" w:line="240" w:lineRule="auto"/>
                    <w:jc w:val="both"/>
                    <w:rPr>
                      <w:rFonts w:ascii="Arial Black" w:hAnsi="Arial Black" w:cs="Arial Black"/>
                      <w:b/>
                      <w:bCs/>
                      <w:szCs w:val="21"/>
                    </w:rPr>
                  </w:pPr>
                  <w:r w:rsidRPr="00B4799E">
                    <w:rPr>
                      <w:rFonts w:ascii="Arial Black" w:hAnsi="Arial Black" w:cs="Arial Black"/>
                      <w:b/>
                      <w:bCs/>
                      <w:szCs w:val="21"/>
                    </w:rPr>
                    <w:t>MODULE 9: SOTERIOLOGY</w:t>
                  </w:r>
                </w:p>
                <w:p w:rsidR="00B4799E" w:rsidRPr="00B4799E" w:rsidRDefault="00B4799E" w:rsidP="00B4799E">
                  <w:pPr>
                    <w:spacing w:after="0" w:line="240" w:lineRule="auto"/>
                    <w:jc w:val="both"/>
                    <w:rPr>
                      <w:rFonts w:ascii="Arial Black" w:hAnsi="Arial Black" w:cs="Arial Black"/>
                      <w:b/>
                      <w:bCs/>
                      <w:szCs w:val="21"/>
                    </w:rPr>
                  </w:pPr>
                  <w:r w:rsidRPr="00B4799E">
                    <w:rPr>
                      <w:rFonts w:ascii="Arial Black" w:hAnsi="Arial Black" w:cs="Arial Black"/>
                      <w:b/>
                      <w:bCs/>
                      <w:szCs w:val="21"/>
                    </w:rPr>
                    <w:t xml:space="preserve">MODULE </w:t>
                  </w:r>
                  <w:r w:rsidRPr="00B4799E">
                    <w:rPr>
                      <w:rFonts w:ascii="Arial Black" w:hAnsi="Arial Black" w:cs="Arial Black"/>
                      <w:b/>
                      <w:bCs/>
                      <w:sz w:val="24"/>
                      <w:szCs w:val="21"/>
                    </w:rPr>
                    <w:t>10</w:t>
                  </w:r>
                  <w:r w:rsidRPr="00B4799E">
                    <w:rPr>
                      <w:rFonts w:ascii="Arial Black" w:hAnsi="Arial Black" w:cs="Arial Black"/>
                      <w:b/>
                      <w:bCs/>
                      <w:szCs w:val="21"/>
                    </w:rPr>
                    <w:t>: ECCLESIOLOGY</w:t>
                  </w:r>
                </w:p>
              </w:txbxContent>
            </v:textbox>
          </v:roundrect>
        </w:pict>
      </w:r>
      <w:r w:rsidRPr="00581873">
        <w:rPr>
          <w:sz w:val="20"/>
        </w:rPr>
        <w:pict>
          <v:line id="_x0000_s1031" style="position:absolute;left:0;text-align:left;flip:y;z-index:251658240;mso-position-horizontal-relative:text;mso-position-vertical-relative:text" from="-29.05pt,27.9pt" to="511.7pt,30.65pt" o:gfxdata="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I+NvhDZAAAACQEAAA8AAAAAAAAAAQAgAAAA&#10;IgAAAGRycy9kb3ducmV2LnhtbFBLAQIUABQAAAAIAIdO4kDwWKdz0QEAAJ8DAAAOAAAAAAAAAAEA&#10;IAAAACgBAABkcnMvZTJvRG9jLnhtbFBLBQYAAAAABgAGAFkBAABrBQAAAAA=&#10;" strokeweight="4.5pt">
            <v:stroke endcap="round"/>
          </v:line>
        </w:pict>
      </w:r>
      <w:r>
        <w:rPr>
          <w:rFonts w:ascii="Arial Black" w:hAnsi="Arial Black" w:cs="Arial Black"/>
          <w:sz w:val="28"/>
          <w:szCs w:val="28"/>
        </w:rPr>
        <w:t xml:space="preserve"> </w:t>
      </w:r>
      <w:bookmarkStart w:id="0" w:name="_GoBack"/>
      <w:bookmarkEnd w:id="0"/>
    </w:p>
    <w:p w:rsidR="00C44CFB" w:rsidRPr="00C44CFB" w:rsidRDefault="00C44CFB" w:rsidP="00C44CFB">
      <w:pPr>
        <w:spacing w:after="0" w:line="360" w:lineRule="auto"/>
        <w:ind w:firstLine="720"/>
        <w:jc w:val="center"/>
        <w:rPr>
          <w:rFonts w:ascii="Tahoma" w:hAnsi="Tahoma" w:cs="Tahoma"/>
          <w:b/>
          <w:bCs/>
        </w:rPr>
      </w:pPr>
      <w:r w:rsidRPr="00C44CFB">
        <w:rPr>
          <w:rFonts w:ascii="Tahoma" w:hAnsi="Tahoma" w:cs="Tahoma"/>
          <w:b/>
          <w:bCs/>
        </w:rPr>
        <w:lastRenderedPageBreak/>
        <w:t>BTH 303: SYSTEMATIC THEOLOGY 1</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PRELIMINARY REMARKS</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 xml:space="preserve">Systematic theology is the orderly arrangement of Christian doctrine into a coherent whole. It takes the raw materials of Scripture, the reflections of the church through the ages, and the questions of the present generation, and it weaves them together into a single tapestry of truth. This handout covers ten modules that together form the foundation of Christian belief. Each module builds on the ones before it. Theology Proper comes first because everything begins with God. </w:t>
      </w:r>
      <w:proofErr w:type="spellStart"/>
      <w:r w:rsidRPr="00C44CFB">
        <w:rPr>
          <w:rFonts w:ascii="Tahoma" w:hAnsi="Tahoma" w:cs="Tahoma"/>
        </w:rPr>
        <w:t>Bibliology</w:t>
      </w:r>
      <w:proofErr w:type="spellEnd"/>
      <w:r w:rsidRPr="00C44CFB">
        <w:rPr>
          <w:rFonts w:ascii="Tahoma" w:hAnsi="Tahoma" w:cs="Tahoma"/>
        </w:rPr>
        <w:t xml:space="preserve"> follows because we can only know God through His self-revelation. Angelology and Demonology open the window into the unseen world. Anthropology and </w:t>
      </w:r>
      <w:proofErr w:type="spellStart"/>
      <w:r w:rsidRPr="00C44CFB">
        <w:rPr>
          <w:rFonts w:ascii="Tahoma" w:hAnsi="Tahoma" w:cs="Tahoma"/>
        </w:rPr>
        <w:t>Hamartology</w:t>
      </w:r>
      <w:proofErr w:type="spellEnd"/>
      <w:r w:rsidRPr="00C44CFB">
        <w:rPr>
          <w:rFonts w:ascii="Tahoma" w:hAnsi="Tahoma" w:cs="Tahoma"/>
        </w:rPr>
        <w:t xml:space="preserve"> explain who we are and what has gone wrong with us. Christology and </w:t>
      </w:r>
      <w:proofErr w:type="spellStart"/>
      <w:r w:rsidRPr="00C44CFB">
        <w:rPr>
          <w:rFonts w:ascii="Tahoma" w:hAnsi="Tahoma" w:cs="Tahoma"/>
        </w:rPr>
        <w:t>Pneumatology</w:t>
      </w:r>
      <w:proofErr w:type="spellEnd"/>
      <w:r w:rsidRPr="00C44CFB">
        <w:rPr>
          <w:rFonts w:ascii="Tahoma" w:hAnsi="Tahoma" w:cs="Tahoma"/>
        </w:rPr>
        <w:t xml:space="preserve"> present the two hands of God reaching down to rescue us. </w:t>
      </w:r>
      <w:proofErr w:type="spellStart"/>
      <w:r w:rsidRPr="00C44CFB">
        <w:rPr>
          <w:rFonts w:ascii="Tahoma" w:hAnsi="Tahoma" w:cs="Tahoma"/>
        </w:rPr>
        <w:t>Soteriology</w:t>
      </w:r>
      <w:proofErr w:type="spellEnd"/>
      <w:r w:rsidRPr="00C44CFB">
        <w:rPr>
          <w:rFonts w:ascii="Tahoma" w:hAnsi="Tahoma" w:cs="Tahoma"/>
        </w:rPr>
        <w:t xml:space="preserve"> tells us how that rescue is applied. Ecclesiology shows us the community that results from it.</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The student should read this handout slowly. It is not a book to be rushed through. Each section is meant to be pondered, discussed, and prayed over. The goal is not merely to pass an examination but to know God more deeply and to serve His church more faithfully.</w:t>
      </w:r>
    </w:p>
    <w:p w:rsidR="00C44CFB" w:rsidRPr="00C44CFB" w:rsidRDefault="00C44CFB" w:rsidP="00C44CFB">
      <w:pPr>
        <w:spacing w:after="0" w:line="360" w:lineRule="auto"/>
        <w:ind w:firstLine="720"/>
        <w:jc w:val="both"/>
        <w:rPr>
          <w:rFonts w:ascii="Tahoma" w:hAnsi="Tahoma" w:cs="Tahoma"/>
        </w:rPr>
      </w:pPr>
      <w:r>
        <w:rPr>
          <w:rFonts w:ascii="Tahoma" w:hAnsi="Tahoma" w:cs="Tahoma"/>
        </w:rPr>
        <w:t xml:space="preserve"> </w:t>
      </w:r>
    </w:p>
    <w:p w:rsidR="00C44CFB" w:rsidRDefault="00C44CFB">
      <w:pPr>
        <w:spacing w:before="120"/>
        <w:rPr>
          <w:rFonts w:ascii="Tahoma" w:hAnsi="Tahoma" w:cs="Tahoma"/>
          <w:b/>
          <w:bCs/>
        </w:rPr>
      </w:pPr>
      <w:r>
        <w:rPr>
          <w:rFonts w:ascii="Tahoma" w:hAnsi="Tahoma" w:cs="Tahoma"/>
          <w:b/>
          <w:bCs/>
        </w:rPr>
        <w:br w:type="page"/>
      </w:r>
    </w:p>
    <w:p w:rsidR="00C44CFB" w:rsidRPr="00C44CFB" w:rsidRDefault="00C44CFB" w:rsidP="00C44CFB">
      <w:pPr>
        <w:spacing w:after="0" w:line="360" w:lineRule="auto"/>
        <w:ind w:firstLine="720"/>
        <w:jc w:val="center"/>
        <w:rPr>
          <w:rFonts w:ascii="Tahoma" w:hAnsi="Tahoma" w:cs="Tahoma"/>
          <w:b/>
          <w:bCs/>
        </w:rPr>
      </w:pPr>
      <w:r w:rsidRPr="00C44CFB">
        <w:rPr>
          <w:rFonts w:ascii="Tahoma" w:hAnsi="Tahoma" w:cs="Tahoma"/>
          <w:b/>
          <w:bCs/>
        </w:rPr>
        <w:lastRenderedPageBreak/>
        <w:t>MODULE ONE: THEOLOGY PROPER</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The Doctrine of God</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1.1 Definition and Scope</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 xml:space="preserve">Theology Proper is the study of God as He is in Himself. It answers the question, "Who is God?" It does not begin with what God does but with who He is. The word "proper" distinguishes this study from other branches of theology that also speak of God. </w:t>
      </w:r>
      <w:proofErr w:type="gramStart"/>
      <w:r w:rsidRPr="00C44CFB">
        <w:rPr>
          <w:rFonts w:ascii="Tahoma" w:hAnsi="Tahoma" w:cs="Tahoma"/>
        </w:rPr>
        <w:t>Theology Proper focuses on God's essence, His attributes, and His triune nature.</w:t>
      </w:r>
      <w:proofErr w:type="gramEnd"/>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1.2 The Existence of God</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The existence of God is the foundation of all theology. Scripture does not argue for God's existence; it assumes it. "In the beginning God created the heavens and the earth" (Genesis 1:1). Yet the believer may offer reasons for faith. These reasons are not proofs that compel assent but pointers that show faith is reasonable.</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b/>
          <w:bCs/>
        </w:rPr>
        <w:t>Seven Points on the Existence of God:</w:t>
      </w:r>
    </w:p>
    <w:p w:rsidR="00C44CFB" w:rsidRPr="00C44CFB" w:rsidRDefault="00C44CFB" w:rsidP="00C44CFB">
      <w:pPr>
        <w:numPr>
          <w:ilvl w:val="0"/>
          <w:numId w:val="1"/>
        </w:numPr>
        <w:spacing w:after="0" w:line="360" w:lineRule="auto"/>
        <w:jc w:val="both"/>
        <w:rPr>
          <w:rFonts w:ascii="Tahoma" w:hAnsi="Tahoma" w:cs="Tahoma"/>
        </w:rPr>
      </w:pPr>
      <w:r w:rsidRPr="00C44CFB">
        <w:rPr>
          <w:rFonts w:ascii="Tahoma" w:hAnsi="Tahoma" w:cs="Tahoma"/>
          <w:b/>
          <w:bCs/>
        </w:rPr>
        <w:t>The Cosmological Argument</w:t>
      </w:r>
      <w:r w:rsidRPr="00C44CFB">
        <w:rPr>
          <w:rFonts w:ascii="Tahoma" w:hAnsi="Tahoma" w:cs="Tahoma"/>
        </w:rPr>
        <w:t> – Everything that begins to exist has a cause. The universe began to exist. Therefore, the universe has a cause. That cause is God. This argument appeals to the universal human intuition that nothing comes from nothing.</w:t>
      </w:r>
    </w:p>
    <w:p w:rsidR="00C44CFB" w:rsidRPr="00C44CFB" w:rsidRDefault="00C44CFB" w:rsidP="00C44CFB">
      <w:pPr>
        <w:numPr>
          <w:ilvl w:val="0"/>
          <w:numId w:val="1"/>
        </w:numPr>
        <w:spacing w:after="0" w:line="360" w:lineRule="auto"/>
        <w:jc w:val="both"/>
        <w:rPr>
          <w:rFonts w:ascii="Tahoma" w:hAnsi="Tahoma" w:cs="Tahoma"/>
        </w:rPr>
      </w:pPr>
      <w:r w:rsidRPr="00C44CFB">
        <w:rPr>
          <w:rFonts w:ascii="Tahoma" w:hAnsi="Tahoma" w:cs="Tahoma"/>
          <w:b/>
          <w:bCs/>
        </w:rPr>
        <w:t>The Teleological Argument</w:t>
      </w:r>
      <w:r w:rsidRPr="00C44CFB">
        <w:rPr>
          <w:rFonts w:ascii="Tahoma" w:hAnsi="Tahoma" w:cs="Tahoma"/>
        </w:rPr>
        <w:t> – The universe displays order, purpose, and design. The eye is made for seeing, the ear for hearing, the seasons for planting and harvest. Design implies a Designer. This argument appeals to the obvious fit between means and ends in nature.</w:t>
      </w:r>
    </w:p>
    <w:p w:rsidR="00C44CFB" w:rsidRPr="00C44CFB" w:rsidRDefault="00C44CFB" w:rsidP="00C44CFB">
      <w:pPr>
        <w:numPr>
          <w:ilvl w:val="0"/>
          <w:numId w:val="1"/>
        </w:numPr>
        <w:spacing w:after="0" w:line="360" w:lineRule="auto"/>
        <w:jc w:val="both"/>
        <w:rPr>
          <w:rFonts w:ascii="Tahoma" w:hAnsi="Tahoma" w:cs="Tahoma"/>
        </w:rPr>
      </w:pPr>
      <w:r w:rsidRPr="00C44CFB">
        <w:rPr>
          <w:rFonts w:ascii="Tahoma" w:hAnsi="Tahoma" w:cs="Tahoma"/>
          <w:b/>
          <w:bCs/>
        </w:rPr>
        <w:t>The Anthropological Argument</w:t>
      </w:r>
      <w:r w:rsidRPr="00C44CFB">
        <w:rPr>
          <w:rFonts w:ascii="Tahoma" w:hAnsi="Tahoma" w:cs="Tahoma"/>
        </w:rPr>
        <w:t> – Human beings possess reason, morality, and a sense of the divine. These qualities cannot be explained by matter alone. They point to a Creator who is Himself rational, moral, and personal.</w:t>
      </w:r>
    </w:p>
    <w:p w:rsidR="00C44CFB" w:rsidRPr="00C44CFB" w:rsidRDefault="00C44CFB" w:rsidP="00C44CFB">
      <w:pPr>
        <w:numPr>
          <w:ilvl w:val="0"/>
          <w:numId w:val="1"/>
        </w:numPr>
        <w:spacing w:after="0" w:line="360" w:lineRule="auto"/>
        <w:jc w:val="both"/>
        <w:rPr>
          <w:rFonts w:ascii="Tahoma" w:hAnsi="Tahoma" w:cs="Tahoma"/>
        </w:rPr>
      </w:pPr>
      <w:r w:rsidRPr="00C44CFB">
        <w:rPr>
          <w:rFonts w:ascii="Tahoma" w:hAnsi="Tahoma" w:cs="Tahoma"/>
          <w:b/>
          <w:bCs/>
        </w:rPr>
        <w:t>The Moral Argument</w:t>
      </w:r>
      <w:r w:rsidRPr="00C44CFB">
        <w:rPr>
          <w:rFonts w:ascii="Tahoma" w:hAnsi="Tahoma" w:cs="Tahoma"/>
        </w:rPr>
        <w:t> – Every human being has a sense of right and wrong. This sense is not merely cultural. It points to a moral Lawgiver who has written His law on the human heart.</w:t>
      </w:r>
    </w:p>
    <w:p w:rsidR="00C44CFB" w:rsidRPr="00C44CFB" w:rsidRDefault="00C44CFB" w:rsidP="00C44CFB">
      <w:pPr>
        <w:numPr>
          <w:ilvl w:val="0"/>
          <w:numId w:val="1"/>
        </w:numPr>
        <w:spacing w:after="0" w:line="360" w:lineRule="auto"/>
        <w:jc w:val="both"/>
        <w:rPr>
          <w:rFonts w:ascii="Tahoma" w:hAnsi="Tahoma" w:cs="Tahoma"/>
        </w:rPr>
      </w:pPr>
      <w:r w:rsidRPr="00C44CFB">
        <w:rPr>
          <w:rFonts w:ascii="Tahoma" w:hAnsi="Tahoma" w:cs="Tahoma"/>
          <w:b/>
          <w:bCs/>
        </w:rPr>
        <w:t>The Ontological Argument</w:t>
      </w:r>
      <w:r w:rsidRPr="00C44CFB">
        <w:rPr>
          <w:rFonts w:ascii="Tahoma" w:hAnsi="Tahoma" w:cs="Tahoma"/>
        </w:rPr>
        <w:t> – The very idea of a perfect Being implies that such a Being exists. For a being lacking existence would not be perfect. This argument is subtle and has been debated for centuries, but it shows that the concept of God is unique among all concepts.</w:t>
      </w:r>
    </w:p>
    <w:p w:rsidR="00C44CFB" w:rsidRPr="00C44CFB" w:rsidRDefault="00C44CFB" w:rsidP="00C44CFB">
      <w:pPr>
        <w:numPr>
          <w:ilvl w:val="0"/>
          <w:numId w:val="1"/>
        </w:numPr>
        <w:spacing w:after="0" w:line="360" w:lineRule="auto"/>
        <w:jc w:val="both"/>
        <w:rPr>
          <w:rFonts w:ascii="Tahoma" w:hAnsi="Tahoma" w:cs="Tahoma"/>
        </w:rPr>
      </w:pPr>
      <w:r w:rsidRPr="00C44CFB">
        <w:rPr>
          <w:rFonts w:ascii="Tahoma" w:hAnsi="Tahoma" w:cs="Tahoma"/>
          <w:b/>
          <w:bCs/>
        </w:rPr>
        <w:t>The Historical Argument</w:t>
      </w:r>
      <w:r w:rsidRPr="00C44CFB">
        <w:rPr>
          <w:rFonts w:ascii="Tahoma" w:hAnsi="Tahoma" w:cs="Tahoma"/>
        </w:rPr>
        <w:t> – The life, death, and resurrection of Jesus Christ are historical events. They provide evidence that God has acted in human history. The empty tomb and the transformation of the disciples are stubborn facts that demand explanation.</w:t>
      </w:r>
    </w:p>
    <w:p w:rsidR="00C44CFB" w:rsidRPr="00C44CFB" w:rsidRDefault="00C44CFB" w:rsidP="00C44CFB">
      <w:pPr>
        <w:numPr>
          <w:ilvl w:val="0"/>
          <w:numId w:val="1"/>
        </w:numPr>
        <w:spacing w:after="0" w:line="360" w:lineRule="auto"/>
        <w:jc w:val="both"/>
        <w:rPr>
          <w:rFonts w:ascii="Tahoma" w:hAnsi="Tahoma" w:cs="Tahoma"/>
        </w:rPr>
      </w:pPr>
      <w:r w:rsidRPr="00C44CFB">
        <w:rPr>
          <w:rFonts w:ascii="Tahoma" w:hAnsi="Tahoma" w:cs="Tahoma"/>
          <w:b/>
          <w:bCs/>
        </w:rPr>
        <w:lastRenderedPageBreak/>
        <w:t>The Argument from Religious Experience</w:t>
      </w:r>
      <w:r w:rsidRPr="00C44CFB">
        <w:rPr>
          <w:rFonts w:ascii="Tahoma" w:hAnsi="Tahoma" w:cs="Tahoma"/>
        </w:rPr>
        <w:t> – People in every culture and every age have claimed to encounter God. While subjective, this universal testimony cannot be dismissed. It suggests that God has made Himself known to His creatures.</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1.3 The Nature of God</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God is Spirit. He is not made of matter. He is invisible, immaterial, and invisible to the physical eye. Yet He is personal. He thinks, wills, loves, and acts. He is not an impersonal force like gravity or electricity. He is a living God who speaks and listens.</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God is infinite. He is not limited by space or time. He is everywhere present and knows all things. He is eternal, without beginning or end. He is unchanging in His character, though He acts in time.</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God is simple. This does not mean He is easy to understand. It means He is not composed of parts. His love is not one part of Him and His justice another. He is entirely loving and entirely just at the same time. His attributes are not separate pieces but different ways of describing the one whole God.</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1.4 The Attributes of God</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The attributes of God are the perfections of His nature. They are usually divided into two groups: incommunicable attributes, which belong to God alone, and communicable attributes, which are reflected in human beings.</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b/>
          <w:bCs/>
        </w:rPr>
        <w:t>Incommunicable Attributes:</w:t>
      </w:r>
    </w:p>
    <w:p w:rsidR="00C44CFB" w:rsidRPr="00C44CFB" w:rsidRDefault="00C44CFB" w:rsidP="00C44CFB">
      <w:pPr>
        <w:numPr>
          <w:ilvl w:val="0"/>
          <w:numId w:val="2"/>
        </w:numPr>
        <w:spacing w:after="0" w:line="360" w:lineRule="auto"/>
        <w:jc w:val="both"/>
        <w:rPr>
          <w:rFonts w:ascii="Tahoma" w:hAnsi="Tahoma" w:cs="Tahoma"/>
        </w:rPr>
      </w:pPr>
      <w:r w:rsidRPr="00C44CFB">
        <w:rPr>
          <w:rFonts w:ascii="Tahoma" w:hAnsi="Tahoma" w:cs="Tahoma"/>
          <w:b/>
          <w:bCs/>
        </w:rPr>
        <w:t>Self-Existence (</w:t>
      </w:r>
      <w:proofErr w:type="spellStart"/>
      <w:r w:rsidRPr="00C44CFB">
        <w:rPr>
          <w:rFonts w:ascii="Tahoma" w:hAnsi="Tahoma" w:cs="Tahoma"/>
          <w:b/>
          <w:bCs/>
        </w:rPr>
        <w:t>Aseity</w:t>
      </w:r>
      <w:proofErr w:type="spellEnd"/>
      <w:r w:rsidRPr="00C44CFB">
        <w:rPr>
          <w:rFonts w:ascii="Tahoma" w:hAnsi="Tahoma" w:cs="Tahoma"/>
          <w:b/>
          <w:bCs/>
        </w:rPr>
        <w:t>)</w:t>
      </w:r>
      <w:r w:rsidRPr="00C44CFB">
        <w:rPr>
          <w:rFonts w:ascii="Tahoma" w:hAnsi="Tahoma" w:cs="Tahoma"/>
        </w:rPr>
        <w:t> – God exists in Himself and by Himself. He does not depend on anything or anyone for His existence. All creatures depend on Him, but He depends on none.</w:t>
      </w:r>
    </w:p>
    <w:p w:rsidR="00C44CFB" w:rsidRPr="00C44CFB" w:rsidRDefault="00C44CFB" w:rsidP="00C44CFB">
      <w:pPr>
        <w:numPr>
          <w:ilvl w:val="0"/>
          <w:numId w:val="2"/>
        </w:numPr>
        <w:spacing w:after="0" w:line="360" w:lineRule="auto"/>
        <w:jc w:val="both"/>
        <w:rPr>
          <w:rFonts w:ascii="Tahoma" w:hAnsi="Tahoma" w:cs="Tahoma"/>
        </w:rPr>
      </w:pPr>
      <w:r w:rsidRPr="00C44CFB">
        <w:rPr>
          <w:rFonts w:ascii="Tahoma" w:hAnsi="Tahoma" w:cs="Tahoma"/>
          <w:b/>
          <w:bCs/>
        </w:rPr>
        <w:t>Immutability</w:t>
      </w:r>
      <w:r w:rsidRPr="00C44CFB">
        <w:rPr>
          <w:rFonts w:ascii="Tahoma" w:hAnsi="Tahoma" w:cs="Tahoma"/>
        </w:rPr>
        <w:t> – God does not change in His being, His perfections, His purposes, or His promises. He is the same yesterday, today, and forever.</w:t>
      </w:r>
    </w:p>
    <w:p w:rsidR="00C44CFB" w:rsidRPr="00C44CFB" w:rsidRDefault="00C44CFB" w:rsidP="00C44CFB">
      <w:pPr>
        <w:numPr>
          <w:ilvl w:val="0"/>
          <w:numId w:val="2"/>
        </w:numPr>
        <w:spacing w:after="0" w:line="360" w:lineRule="auto"/>
        <w:jc w:val="both"/>
        <w:rPr>
          <w:rFonts w:ascii="Tahoma" w:hAnsi="Tahoma" w:cs="Tahoma"/>
        </w:rPr>
      </w:pPr>
      <w:r w:rsidRPr="00C44CFB">
        <w:rPr>
          <w:rFonts w:ascii="Tahoma" w:hAnsi="Tahoma" w:cs="Tahoma"/>
          <w:b/>
          <w:bCs/>
        </w:rPr>
        <w:t>Infinity</w:t>
      </w:r>
      <w:r w:rsidRPr="00C44CFB">
        <w:rPr>
          <w:rFonts w:ascii="Tahoma" w:hAnsi="Tahoma" w:cs="Tahoma"/>
        </w:rPr>
        <w:t> – God is not limited by space. He is everywhere present in His whole being. This is called omnipresence.</w:t>
      </w:r>
    </w:p>
    <w:p w:rsidR="00C44CFB" w:rsidRPr="00C44CFB" w:rsidRDefault="00C44CFB" w:rsidP="00C44CFB">
      <w:pPr>
        <w:numPr>
          <w:ilvl w:val="0"/>
          <w:numId w:val="2"/>
        </w:numPr>
        <w:spacing w:after="0" w:line="360" w:lineRule="auto"/>
        <w:jc w:val="both"/>
        <w:rPr>
          <w:rFonts w:ascii="Tahoma" w:hAnsi="Tahoma" w:cs="Tahoma"/>
        </w:rPr>
      </w:pPr>
      <w:r w:rsidRPr="00C44CFB">
        <w:rPr>
          <w:rFonts w:ascii="Tahoma" w:hAnsi="Tahoma" w:cs="Tahoma"/>
          <w:b/>
          <w:bCs/>
        </w:rPr>
        <w:t>Eternity</w:t>
      </w:r>
      <w:r w:rsidRPr="00C44CFB">
        <w:rPr>
          <w:rFonts w:ascii="Tahoma" w:hAnsi="Tahoma" w:cs="Tahoma"/>
        </w:rPr>
        <w:t> – God is not limited by time. He sees all time at once. He is not bound by the past, present, and future as we are.</w:t>
      </w:r>
    </w:p>
    <w:p w:rsidR="00C44CFB" w:rsidRPr="00C44CFB" w:rsidRDefault="00C44CFB" w:rsidP="00C44CFB">
      <w:pPr>
        <w:numPr>
          <w:ilvl w:val="0"/>
          <w:numId w:val="2"/>
        </w:numPr>
        <w:spacing w:after="0" w:line="360" w:lineRule="auto"/>
        <w:jc w:val="both"/>
        <w:rPr>
          <w:rFonts w:ascii="Tahoma" w:hAnsi="Tahoma" w:cs="Tahoma"/>
        </w:rPr>
      </w:pPr>
      <w:r w:rsidRPr="00C44CFB">
        <w:rPr>
          <w:rFonts w:ascii="Tahoma" w:hAnsi="Tahoma" w:cs="Tahoma"/>
          <w:b/>
          <w:bCs/>
        </w:rPr>
        <w:t>Omniscience</w:t>
      </w:r>
      <w:r w:rsidRPr="00C44CFB">
        <w:rPr>
          <w:rFonts w:ascii="Tahoma" w:hAnsi="Tahoma" w:cs="Tahoma"/>
        </w:rPr>
        <w:t> – God knows all things. He knows the past, the present, and the future. He knows the thoughts and intentions of every heart.</w:t>
      </w:r>
    </w:p>
    <w:p w:rsidR="00C44CFB" w:rsidRPr="00C44CFB" w:rsidRDefault="00C44CFB" w:rsidP="00C44CFB">
      <w:pPr>
        <w:numPr>
          <w:ilvl w:val="0"/>
          <w:numId w:val="2"/>
        </w:numPr>
        <w:spacing w:after="0" w:line="360" w:lineRule="auto"/>
        <w:jc w:val="both"/>
        <w:rPr>
          <w:rFonts w:ascii="Tahoma" w:hAnsi="Tahoma" w:cs="Tahoma"/>
        </w:rPr>
      </w:pPr>
      <w:r w:rsidRPr="00C44CFB">
        <w:rPr>
          <w:rFonts w:ascii="Tahoma" w:hAnsi="Tahoma" w:cs="Tahoma"/>
          <w:b/>
          <w:bCs/>
        </w:rPr>
        <w:t>Omnipotence</w:t>
      </w:r>
      <w:r w:rsidRPr="00C44CFB">
        <w:rPr>
          <w:rFonts w:ascii="Tahoma" w:hAnsi="Tahoma" w:cs="Tahoma"/>
        </w:rPr>
        <w:t> – God is all-powerful. He can do all things that are consistent with His nature. He cannot lie, deny Himself, or do anything contrary to His perfect character.</w:t>
      </w:r>
    </w:p>
    <w:p w:rsidR="00C44CFB" w:rsidRPr="00C44CFB" w:rsidRDefault="00C44CFB" w:rsidP="00C44CFB">
      <w:pPr>
        <w:numPr>
          <w:ilvl w:val="0"/>
          <w:numId w:val="2"/>
        </w:numPr>
        <w:spacing w:after="0" w:line="360" w:lineRule="auto"/>
        <w:jc w:val="both"/>
        <w:rPr>
          <w:rFonts w:ascii="Tahoma" w:hAnsi="Tahoma" w:cs="Tahoma"/>
        </w:rPr>
      </w:pPr>
      <w:r w:rsidRPr="00C44CFB">
        <w:rPr>
          <w:rFonts w:ascii="Tahoma" w:hAnsi="Tahoma" w:cs="Tahoma"/>
          <w:b/>
          <w:bCs/>
        </w:rPr>
        <w:t>Sovereignty</w:t>
      </w:r>
      <w:r w:rsidRPr="00C44CFB">
        <w:rPr>
          <w:rFonts w:ascii="Tahoma" w:hAnsi="Tahoma" w:cs="Tahoma"/>
        </w:rPr>
        <w:t> – God rules over all things. Nothing happens outside His permission or decree. He works all things according to the counsel of His will.</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b/>
          <w:bCs/>
        </w:rPr>
        <w:lastRenderedPageBreak/>
        <w:t>Communicable Attributes:</w:t>
      </w:r>
    </w:p>
    <w:p w:rsidR="00C44CFB" w:rsidRPr="00C44CFB" w:rsidRDefault="00C44CFB" w:rsidP="00C44CFB">
      <w:pPr>
        <w:numPr>
          <w:ilvl w:val="0"/>
          <w:numId w:val="3"/>
        </w:numPr>
        <w:spacing w:after="0" w:line="360" w:lineRule="auto"/>
        <w:jc w:val="both"/>
        <w:rPr>
          <w:rFonts w:ascii="Tahoma" w:hAnsi="Tahoma" w:cs="Tahoma"/>
        </w:rPr>
      </w:pPr>
      <w:r w:rsidRPr="00C44CFB">
        <w:rPr>
          <w:rFonts w:ascii="Tahoma" w:hAnsi="Tahoma" w:cs="Tahoma"/>
          <w:b/>
          <w:bCs/>
        </w:rPr>
        <w:t>Love</w:t>
      </w:r>
      <w:r w:rsidRPr="00C44CFB">
        <w:rPr>
          <w:rFonts w:ascii="Tahoma" w:hAnsi="Tahoma" w:cs="Tahoma"/>
        </w:rPr>
        <w:t> – God is love. He eternally loves Himself in the Trinity and extends love to His creatures. His love is not mere sentiment but active goodwill.</w:t>
      </w:r>
    </w:p>
    <w:p w:rsidR="00C44CFB" w:rsidRPr="00C44CFB" w:rsidRDefault="00C44CFB" w:rsidP="00C44CFB">
      <w:pPr>
        <w:numPr>
          <w:ilvl w:val="0"/>
          <w:numId w:val="3"/>
        </w:numPr>
        <w:spacing w:after="0" w:line="360" w:lineRule="auto"/>
        <w:jc w:val="both"/>
        <w:rPr>
          <w:rFonts w:ascii="Tahoma" w:hAnsi="Tahoma" w:cs="Tahoma"/>
        </w:rPr>
      </w:pPr>
      <w:r w:rsidRPr="00C44CFB">
        <w:rPr>
          <w:rFonts w:ascii="Tahoma" w:hAnsi="Tahoma" w:cs="Tahoma"/>
          <w:b/>
          <w:bCs/>
        </w:rPr>
        <w:t>Holiness</w:t>
      </w:r>
      <w:r w:rsidRPr="00C44CFB">
        <w:rPr>
          <w:rFonts w:ascii="Tahoma" w:hAnsi="Tahoma" w:cs="Tahoma"/>
        </w:rPr>
        <w:t> – God is absolutely pure and separate from sin. He is morally perfect and demands purity from His people.</w:t>
      </w:r>
    </w:p>
    <w:p w:rsidR="00C44CFB" w:rsidRPr="00C44CFB" w:rsidRDefault="00C44CFB" w:rsidP="00C44CFB">
      <w:pPr>
        <w:numPr>
          <w:ilvl w:val="0"/>
          <w:numId w:val="3"/>
        </w:numPr>
        <w:spacing w:after="0" w:line="360" w:lineRule="auto"/>
        <w:jc w:val="both"/>
        <w:rPr>
          <w:rFonts w:ascii="Tahoma" w:hAnsi="Tahoma" w:cs="Tahoma"/>
        </w:rPr>
      </w:pPr>
      <w:r w:rsidRPr="00C44CFB">
        <w:rPr>
          <w:rFonts w:ascii="Tahoma" w:hAnsi="Tahoma" w:cs="Tahoma"/>
          <w:b/>
          <w:bCs/>
        </w:rPr>
        <w:t>Justice</w:t>
      </w:r>
      <w:r w:rsidRPr="00C44CFB">
        <w:rPr>
          <w:rFonts w:ascii="Tahoma" w:hAnsi="Tahoma" w:cs="Tahoma"/>
        </w:rPr>
        <w:t> – God is fair and righteous. He rewards good and punishes evil. He cannot overlook sin without satisfaction.</w:t>
      </w:r>
    </w:p>
    <w:p w:rsidR="00C44CFB" w:rsidRPr="00C44CFB" w:rsidRDefault="00C44CFB" w:rsidP="00C44CFB">
      <w:pPr>
        <w:numPr>
          <w:ilvl w:val="0"/>
          <w:numId w:val="3"/>
        </w:numPr>
        <w:spacing w:after="0" w:line="360" w:lineRule="auto"/>
        <w:jc w:val="both"/>
        <w:rPr>
          <w:rFonts w:ascii="Tahoma" w:hAnsi="Tahoma" w:cs="Tahoma"/>
        </w:rPr>
      </w:pPr>
      <w:r w:rsidRPr="00C44CFB">
        <w:rPr>
          <w:rFonts w:ascii="Tahoma" w:hAnsi="Tahoma" w:cs="Tahoma"/>
          <w:b/>
          <w:bCs/>
        </w:rPr>
        <w:t>Mercy</w:t>
      </w:r>
      <w:r w:rsidRPr="00C44CFB">
        <w:rPr>
          <w:rFonts w:ascii="Tahoma" w:hAnsi="Tahoma" w:cs="Tahoma"/>
        </w:rPr>
        <w:t> – God is compassionate and kind. He withholds the punishment that sinners deserve and offers forgiveness.</w:t>
      </w:r>
    </w:p>
    <w:p w:rsidR="00C44CFB" w:rsidRPr="00C44CFB" w:rsidRDefault="00C44CFB" w:rsidP="00C44CFB">
      <w:pPr>
        <w:numPr>
          <w:ilvl w:val="0"/>
          <w:numId w:val="3"/>
        </w:numPr>
        <w:spacing w:after="0" w:line="360" w:lineRule="auto"/>
        <w:jc w:val="both"/>
        <w:rPr>
          <w:rFonts w:ascii="Tahoma" w:hAnsi="Tahoma" w:cs="Tahoma"/>
        </w:rPr>
      </w:pPr>
      <w:r w:rsidRPr="00C44CFB">
        <w:rPr>
          <w:rFonts w:ascii="Tahoma" w:hAnsi="Tahoma" w:cs="Tahoma"/>
          <w:b/>
          <w:bCs/>
        </w:rPr>
        <w:t>Grace</w:t>
      </w:r>
      <w:r w:rsidRPr="00C44CFB">
        <w:rPr>
          <w:rFonts w:ascii="Tahoma" w:hAnsi="Tahoma" w:cs="Tahoma"/>
        </w:rPr>
        <w:t> – God gives unmerited favor. He blesses those who deserve nothing but judgment.</w:t>
      </w:r>
    </w:p>
    <w:p w:rsidR="00C44CFB" w:rsidRPr="00C44CFB" w:rsidRDefault="00C44CFB" w:rsidP="00C44CFB">
      <w:pPr>
        <w:numPr>
          <w:ilvl w:val="0"/>
          <w:numId w:val="3"/>
        </w:numPr>
        <w:spacing w:after="0" w:line="360" w:lineRule="auto"/>
        <w:jc w:val="both"/>
        <w:rPr>
          <w:rFonts w:ascii="Tahoma" w:hAnsi="Tahoma" w:cs="Tahoma"/>
        </w:rPr>
      </w:pPr>
      <w:r w:rsidRPr="00C44CFB">
        <w:rPr>
          <w:rFonts w:ascii="Tahoma" w:hAnsi="Tahoma" w:cs="Tahoma"/>
          <w:b/>
          <w:bCs/>
        </w:rPr>
        <w:t>Faithfulness</w:t>
      </w:r>
      <w:r w:rsidRPr="00C44CFB">
        <w:rPr>
          <w:rFonts w:ascii="Tahoma" w:hAnsi="Tahoma" w:cs="Tahoma"/>
        </w:rPr>
        <w:t> – God keeps His promises. He is reliable and trustworthy. His word never fails.</w:t>
      </w:r>
    </w:p>
    <w:p w:rsidR="00C44CFB" w:rsidRPr="00C44CFB" w:rsidRDefault="00C44CFB" w:rsidP="00C44CFB">
      <w:pPr>
        <w:numPr>
          <w:ilvl w:val="0"/>
          <w:numId w:val="3"/>
        </w:numPr>
        <w:spacing w:after="0" w:line="360" w:lineRule="auto"/>
        <w:jc w:val="both"/>
        <w:rPr>
          <w:rFonts w:ascii="Tahoma" w:hAnsi="Tahoma" w:cs="Tahoma"/>
        </w:rPr>
      </w:pPr>
      <w:r w:rsidRPr="00C44CFB">
        <w:rPr>
          <w:rFonts w:ascii="Tahoma" w:hAnsi="Tahoma" w:cs="Tahoma"/>
          <w:b/>
          <w:bCs/>
        </w:rPr>
        <w:t>Goodness</w:t>
      </w:r>
      <w:r w:rsidRPr="00C44CFB">
        <w:rPr>
          <w:rFonts w:ascii="Tahoma" w:hAnsi="Tahoma" w:cs="Tahoma"/>
        </w:rPr>
        <w:t> – God is kind and benevolent. He seeks the welfare of His creatures and provides for their needs.</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1.5 The Trinity</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The Trinity is the central mystery of the Christian faith. God is one in essence and three in persons: Father, Son, and Holy Spirit. Each person is fully God. Yet there is only one God. This is not three gods, nor is it one person wearing three masks. It is one God in three eternal persons.</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b/>
          <w:bCs/>
        </w:rPr>
        <w:t>Seven Points on the Trinity:</w:t>
      </w:r>
    </w:p>
    <w:p w:rsidR="00C44CFB" w:rsidRPr="00C44CFB" w:rsidRDefault="00C44CFB" w:rsidP="00C44CFB">
      <w:pPr>
        <w:numPr>
          <w:ilvl w:val="0"/>
          <w:numId w:val="4"/>
        </w:numPr>
        <w:spacing w:after="0" w:line="360" w:lineRule="auto"/>
        <w:jc w:val="both"/>
        <w:rPr>
          <w:rFonts w:ascii="Tahoma" w:hAnsi="Tahoma" w:cs="Tahoma"/>
        </w:rPr>
      </w:pPr>
      <w:r w:rsidRPr="00C44CFB">
        <w:rPr>
          <w:rFonts w:ascii="Tahoma" w:hAnsi="Tahoma" w:cs="Tahoma"/>
          <w:b/>
          <w:bCs/>
        </w:rPr>
        <w:t>The Unity of God</w:t>
      </w:r>
      <w:r w:rsidRPr="00C44CFB">
        <w:rPr>
          <w:rFonts w:ascii="Tahoma" w:hAnsi="Tahoma" w:cs="Tahoma"/>
        </w:rPr>
        <w:t> – Scripture is clear that there is only one God. "Hear, O Israel: The Lord our God, the Lord is one" (Deuteronomy 6:4). Christianity is not polytheism.</w:t>
      </w:r>
    </w:p>
    <w:p w:rsidR="00C44CFB" w:rsidRPr="00C44CFB" w:rsidRDefault="00C44CFB" w:rsidP="00C44CFB">
      <w:pPr>
        <w:numPr>
          <w:ilvl w:val="0"/>
          <w:numId w:val="4"/>
        </w:numPr>
        <w:spacing w:after="0" w:line="360" w:lineRule="auto"/>
        <w:jc w:val="both"/>
        <w:rPr>
          <w:rFonts w:ascii="Tahoma" w:hAnsi="Tahoma" w:cs="Tahoma"/>
        </w:rPr>
      </w:pPr>
      <w:r w:rsidRPr="00C44CFB">
        <w:rPr>
          <w:rFonts w:ascii="Tahoma" w:hAnsi="Tahoma" w:cs="Tahoma"/>
          <w:b/>
          <w:bCs/>
        </w:rPr>
        <w:t>The Distinction of Persons</w:t>
      </w:r>
      <w:r w:rsidRPr="00C44CFB">
        <w:rPr>
          <w:rFonts w:ascii="Tahoma" w:hAnsi="Tahoma" w:cs="Tahoma"/>
        </w:rPr>
        <w:t> – The Father is not the Son, and the Son is not the Spirit. They are distinct persons who relate to one another. The Father sends the Son. The Son obeys the Father. The Spirit glorifies the Son.</w:t>
      </w:r>
    </w:p>
    <w:p w:rsidR="00C44CFB" w:rsidRPr="00C44CFB" w:rsidRDefault="00C44CFB" w:rsidP="00C44CFB">
      <w:pPr>
        <w:numPr>
          <w:ilvl w:val="0"/>
          <w:numId w:val="4"/>
        </w:numPr>
        <w:spacing w:after="0" w:line="360" w:lineRule="auto"/>
        <w:jc w:val="both"/>
        <w:rPr>
          <w:rFonts w:ascii="Tahoma" w:hAnsi="Tahoma" w:cs="Tahoma"/>
        </w:rPr>
      </w:pPr>
      <w:r w:rsidRPr="00C44CFB">
        <w:rPr>
          <w:rFonts w:ascii="Tahoma" w:hAnsi="Tahoma" w:cs="Tahoma"/>
          <w:b/>
          <w:bCs/>
        </w:rPr>
        <w:t>The Deity of the Father</w:t>
      </w:r>
      <w:r w:rsidRPr="00C44CFB">
        <w:rPr>
          <w:rFonts w:ascii="Tahoma" w:hAnsi="Tahoma" w:cs="Tahoma"/>
        </w:rPr>
        <w:t> – The Father is called God throughout Scripture. He is the Creator, the Ruler, and the Father of all.</w:t>
      </w:r>
    </w:p>
    <w:p w:rsidR="00C44CFB" w:rsidRPr="00C44CFB" w:rsidRDefault="00C44CFB" w:rsidP="00C44CFB">
      <w:pPr>
        <w:numPr>
          <w:ilvl w:val="0"/>
          <w:numId w:val="4"/>
        </w:numPr>
        <w:spacing w:after="0" w:line="360" w:lineRule="auto"/>
        <w:jc w:val="both"/>
        <w:rPr>
          <w:rFonts w:ascii="Tahoma" w:hAnsi="Tahoma" w:cs="Tahoma"/>
        </w:rPr>
      </w:pPr>
      <w:r w:rsidRPr="00C44CFB">
        <w:rPr>
          <w:rFonts w:ascii="Tahoma" w:hAnsi="Tahoma" w:cs="Tahoma"/>
          <w:b/>
          <w:bCs/>
        </w:rPr>
        <w:t>The Deity of the Son</w:t>
      </w:r>
      <w:r w:rsidRPr="00C44CFB">
        <w:rPr>
          <w:rFonts w:ascii="Tahoma" w:hAnsi="Tahoma" w:cs="Tahoma"/>
        </w:rPr>
        <w:t> – Jesus Christ is called God. "In the beginning was the Word, and the Word was with God, and the Word was God" (John 1:1). He receives worship, forgives sins, and claims divine prerogatives.</w:t>
      </w:r>
    </w:p>
    <w:p w:rsidR="00C44CFB" w:rsidRPr="00C44CFB" w:rsidRDefault="00C44CFB" w:rsidP="00C44CFB">
      <w:pPr>
        <w:numPr>
          <w:ilvl w:val="0"/>
          <w:numId w:val="4"/>
        </w:numPr>
        <w:spacing w:after="0" w:line="360" w:lineRule="auto"/>
        <w:jc w:val="both"/>
        <w:rPr>
          <w:rFonts w:ascii="Tahoma" w:hAnsi="Tahoma" w:cs="Tahoma"/>
        </w:rPr>
      </w:pPr>
      <w:r w:rsidRPr="00C44CFB">
        <w:rPr>
          <w:rFonts w:ascii="Tahoma" w:hAnsi="Tahoma" w:cs="Tahoma"/>
          <w:b/>
          <w:bCs/>
        </w:rPr>
        <w:t>The Deity of the Holy Spirit</w:t>
      </w:r>
      <w:r w:rsidRPr="00C44CFB">
        <w:rPr>
          <w:rFonts w:ascii="Tahoma" w:hAnsi="Tahoma" w:cs="Tahoma"/>
        </w:rPr>
        <w:t> – The Spirit is called God. He is eternal, omniscient, and omnipresent. He is not a mere force but a person who speaks, grieves, and intercedes.</w:t>
      </w:r>
    </w:p>
    <w:p w:rsidR="00C44CFB" w:rsidRPr="00C44CFB" w:rsidRDefault="00C44CFB" w:rsidP="00C44CFB">
      <w:pPr>
        <w:numPr>
          <w:ilvl w:val="0"/>
          <w:numId w:val="4"/>
        </w:numPr>
        <w:spacing w:after="0" w:line="360" w:lineRule="auto"/>
        <w:jc w:val="both"/>
        <w:rPr>
          <w:rFonts w:ascii="Tahoma" w:hAnsi="Tahoma" w:cs="Tahoma"/>
        </w:rPr>
      </w:pPr>
      <w:r w:rsidRPr="00C44CFB">
        <w:rPr>
          <w:rFonts w:ascii="Tahoma" w:hAnsi="Tahoma" w:cs="Tahoma"/>
          <w:b/>
          <w:bCs/>
        </w:rPr>
        <w:t>The Equality of the Persons</w:t>
      </w:r>
      <w:r w:rsidRPr="00C44CFB">
        <w:rPr>
          <w:rFonts w:ascii="Tahoma" w:hAnsi="Tahoma" w:cs="Tahoma"/>
        </w:rPr>
        <w:t> – The three persons are equal in power, glory, and majesty. None is greater or lesser than the others. The distinction is in their relations, not in their essence.</w:t>
      </w:r>
    </w:p>
    <w:p w:rsidR="00C44CFB" w:rsidRPr="00C44CFB" w:rsidRDefault="00C44CFB" w:rsidP="00C44CFB">
      <w:pPr>
        <w:numPr>
          <w:ilvl w:val="0"/>
          <w:numId w:val="4"/>
        </w:numPr>
        <w:spacing w:after="0" w:line="360" w:lineRule="auto"/>
        <w:jc w:val="both"/>
        <w:rPr>
          <w:rFonts w:ascii="Tahoma" w:hAnsi="Tahoma" w:cs="Tahoma"/>
        </w:rPr>
      </w:pPr>
      <w:r w:rsidRPr="00C44CFB">
        <w:rPr>
          <w:rFonts w:ascii="Tahoma" w:hAnsi="Tahoma" w:cs="Tahoma"/>
          <w:b/>
          <w:bCs/>
        </w:rPr>
        <w:lastRenderedPageBreak/>
        <w:t>The Mystery of the Trinity</w:t>
      </w:r>
      <w:r w:rsidRPr="00C44CFB">
        <w:rPr>
          <w:rFonts w:ascii="Tahoma" w:hAnsi="Tahoma" w:cs="Tahoma"/>
        </w:rPr>
        <w:t> – The Trinity is beyond full human comprehension. We can know it truly but not exhaustively. It is a mystery to be worshipped, not a puzzle to be solved.</w:t>
      </w:r>
    </w:p>
    <w:p w:rsidR="00C44CFB" w:rsidRPr="00C44CFB" w:rsidRDefault="00C44CFB" w:rsidP="00C44CFB">
      <w:pPr>
        <w:spacing w:after="0" w:line="360" w:lineRule="auto"/>
        <w:ind w:firstLine="720"/>
        <w:jc w:val="both"/>
        <w:rPr>
          <w:rFonts w:ascii="Tahoma" w:hAnsi="Tahoma" w:cs="Tahoma"/>
        </w:rPr>
      </w:pPr>
      <w:r>
        <w:rPr>
          <w:rFonts w:ascii="Tahoma" w:hAnsi="Tahoma" w:cs="Tahoma"/>
        </w:rPr>
        <w:t xml:space="preserve"> </w:t>
      </w:r>
    </w:p>
    <w:p w:rsidR="00B4799E" w:rsidRDefault="00B4799E">
      <w:pPr>
        <w:spacing w:before="120"/>
        <w:rPr>
          <w:rFonts w:ascii="Tahoma" w:hAnsi="Tahoma" w:cs="Tahoma"/>
          <w:b/>
          <w:bCs/>
        </w:rPr>
      </w:pPr>
      <w:r>
        <w:rPr>
          <w:rFonts w:ascii="Tahoma" w:hAnsi="Tahoma" w:cs="Tahoma"/>
          <w:b/>
          <w:bCs/>
        </w:rPr>
        <w:br w:type="page"/>
      </w:r>
    </w:p>
    <w:p w:rsidR="00C44CFB" w:rsidRPr="00C44CFB" w:rsidRDefault="00C44CFB" w:rsidP="00C44CFB">
      <w:pPr>
        <w:spacing w:after="0" w:line="360" w:lineRule="auto"/>
        <w:ind w:firstLine="720"/>
        <w:jc w:val="center"/>
        <w:rPr>
          <w:rFonts w:ascii="Tahoma" w:hAnsi="Tahoma" w:cs="Tahoma"/>
          <w:b/>
          <w:bCs/>
        </w:rPr>
      </w:pPr>
      <w:r w:rsidRPr="00C44CFB">
        <w:rPr>
          <w:rFonts w:ascii="Tahoma" w:hAnsi="Tahoma" w:cs="Tahoma"/>
          <w:b/>
          <w:bCs/>
        </w:rPr>
        <w:lastRenderedPageBreak/>
        <w:t>MODULE TWO: BIBLIOLOGY</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The Doctrine of Scripture</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2.1 Definition and Scope</w:t>
      </w:r>
    </w:p>
    <w:p w:rsidR="00C44CFB" w:rsidRPr="00C44CFB" w:rsidRDefault="00C44CFB" w:rsidP="00C44CFB">
      <w:pPr>
        <w:spacing w:after="0" w:line="360" w:lineRule="auto"/>
        <w:ind w:firstLine="720"/>
        <w:jc w:val="both"/>
        <w:rPr>
          <w:rFonts w:ascii="Tahoma" w:hAnsi="Tahoma" w:cs="Tahoma"/>
        </w:rPr>
      </w:pPr>
      <w:proofErr w:type="spellStart"/>
      <w:r w:rsidRPr="00C44CFB">
        <w:rPr>
          <w:rFonts w:ascii="Tahoma" w:hAnsi="Tahoma" w:cs="Tahoma"/>
        </w:rPr>
        <w:t>Bibliology</w:t>
      </w:r>
      <w:proofErr w:type="spellEnd"/>
      <w:r w:rsidRPr="00C44CFB">
        <w:rPr>
          <w:rFonts w:ascii="Tahoma" w:hAnsi="Tahoma" w:cs="Tahoma"/>
        </w:rPr>
        <w:t xml:space="preserve"> is the study of the Bible. It asks, "What is the Bible? Where did it come from? How should we understand it?" It deals with revelation, inspiration, inerrancy, authority, and interpretation.</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2.2 General Revelation</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General revelation is God's self-disclosure to all people at all times. It comes through nature, history, and the human conscience. "The heavens declare the glory of God; the skies proclaim the work of his hands" (Psalm 19:1). General revelation leaves all people without excuse, but it is not sufficient for salvation. It tells us that God exists and that we are accountable to Him, but it does not tell us how to be saved.</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2.3 Special Revelation</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Special revelation is God's self-disclosure to particular people at particular times. It comes through dreams, visions, prophets, and supremely through Jesus Christ. "In the past God spoke to our ancestors through the prophets at many times and in various ways, but in these last days he has spoken to us by his Son" (Hebrews 1:1-2). The Bible is the written record of special revelation.</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2.4 Inspiration of Scripture</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Inspiration is the work of the Holy Spirit by which He guided the biblical authors to write exactly what God wanted written. The Bible is not merely human words about God; it is God's word through human words. "All Scripture is God-breathed" (2 Timothy 3:16). The Spirit did not override the personalities of the authors. He used their vocabularies, their styles, and their circumstances. Yet the result is the very word of God.</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b/>
          <w:bCs/>
        </w:rPr>
        <w:t>Seven Points on Inspiration:</w:t>
      </w:r>
    </w:p>
    <w:p w:rsidR="00C44CFB" w:rsidRPr="00C44CFB" w:rsidRDefault="00C44CFB" w:rsidP="00C44CFB">
      <w:pPr>
        <w:numPr>
          <w:ilvl w:val="0"/>
          <w:numId w:val="5"/>
        </w:numPr>
        <w:spacing w:after="0" w:line="360" w:lineRule="auto"/>
        <w:jc w:val="both"/>
        <w:rPr>
          <w:rFonts w:ascii="Tahoma" w:hAnsi="Tahoma" w:cs="Tahoma"/>
        </w:rPr>
      </w:pPr>
      <w:r w:rsidRPr="00C44CFB">
        <w:rPr>
          <w:rFonts w:ascii="Tahoma" w:hAnsi="Tahoma" w:cs="Tahoma"/>
          <w:b/>
          <w:bCs/>
        </w:rPr>
        <w:t>The Divine Source</w:t>
      </w:r>
      <w:r w:rsidRPr="00C44CFB">
        <w:rPr>
          <w:rFonts w:ascii="Tahoma" w:hAnsi="Tahoma" w:cs="Tahoma"/>
        </w:rPr>
        <w:t> – Scripture originates from God. It is His breath, His word. The authors wrote as they were moved by the Holy Spirit.</w:t>
      </w:r>
    </w:p>
    <w:p w:rsidR="00C44CFB" w:rsidRPr="00C44CFB" w:rsidRDefault="00C44CFB" w:rsidP="00C44CFB">
      <w:pPr>
        <w:numPr>
          <w:ilvl w:val="0"/>
          <w:numId w:val="5"/>
        </w:numPr>
        <w:spacing w:after="0" w:line="360" w:lineRule="auto"/>
        <w:jc w:val="both"/>
        <w:rPr>
          <w:rFonts w:ascii="Tahoma" w:hAnsi="Tahoma" w:cs="Tahoma"/>
        </w:rPr>
      </w:pPr>
      <w:r w:rsidRPr="00C44CFB">
        <w:rPr>
          <w:rFonts w:ascii="Tahoma" w:hAnsi="Tahoma" w:cs="Tahoma"/>
          <w:b/>
          <w:bCs/>
        </w:rPr>
        <w:t>The Human Instrument</w:t>
      </w:r>
      <w:r w:rsidRPr="00C44CFB">
        <w:rPr>
          <w:rFonts w:ascii="Tahoma" w:hAnsi="Tahoma" w:cs="Tahoma"/>
        </w:rPr>
        <w:t> – God used human authors. Moses, David, Isaiah, Matthew, Paul, and others wrote in their own languages and styles. Their personalities are visible on every page.</w:t>
      </w:r>
    </w:p>
    <w:p w:rsidR="00C44CFB" w:rsidRPr="00C44CFB" w:rsidRDefault="00C44CFB" w:rsidP="00C44CFB">
      <w:pPr>
        <w:numPr>
          <w:ilvl w:val="0"/>
          <w:numId w:val="5"/>
        </w:numPr>
        <w:spacing w:after="0" w:line="360" w:lineRule="auto"/>
        <w:jc w:val="both"/>
        <w:rPr>
          <w:rFonts w:ascii="Tahoma" w:hAnsi="Tahoma" w:cs="Tahoma"/>
        </w:rPr>
      </w:pPr>
      <w:r w:rsidRPr="00C44CFB">
        <w:rPr>
          <w:rFonts w:ascii="Tahoma" w:hAnsi="Tahoma" w:cs="Tahoma"/>
          <w:b/>
          <w:bCs/>
        </w:rPr>
        <w:t>The Organic Nature</w:t>
      </w:r>
      <w:r w:rsidRPr="00C44CFB">
        <w:rPr>
          <w:rFonts w:ascii="Tahoma" w:hAnsi="Tahoma" w:cs="Tahoma"/>
        </w:rPr>
        <w:t> – Inspiration is organic, not mechanical. God did not dictate words as a boss dictates a letter. He worked through the authors' thoughts, experiences, and research.</w:t>
      </w:r>
    </w:p>
    <w:p w:rsidR="00C44CFB" w:rsidRPr="00C44CFB" w:rsidRDefault="00C44CFB" w:rsidP="00C44CFB">
      <w:pPr>
        <w:numPr>
          <w:ilvl w:val="0"/>
          <w:numId w:val="5"/>
        </w:numPr>
        <w:spacing w:after="0" w:line="360" w:lineRule="auto"/>
        <w:jc w:val="both"/>
        <w:rPr>
          <w:rFonts w:ascii="Tahoma" w:hAnsi="Tahoma" w:cs="Tahoma"/>
        </w:rPr>
      </w:pPr>
      <w:r w:rsidRPr="00C44CFB">
        <w:rPr>
          <w:rFonts w:ascii="Tahoma" w:hAnsi="Tahoma" w:cs="Tahoma"/>
          <w:b/>
          <w:bCs/>
        </w:rPr>
        <w:t>The Verbal Nature</w:t>
      </w:r>
      <w:r w:rsidRPr="00C44CFB">
        <w:rPr>
          <w:rFonts w:ascii="Tahoma" w:hAnsi="Tahoma" w:cs="Tahoma"/>
        </w:rPr>
        <w:t xml:space="preserve"> – Inspiration extends to the very words of Scripture, not just the ideas. Jesus said, "Not one jot or </w:t>
      </w:r>
      <w:proofErr w:type="spellStart"/>
      <w:r w:rsidRPr="00C44CFB">
        <w:rPr>
          <w:rFonts w:ascii="Tahoma" w:hAnsi="Tahoma" w:cs="Tahoma"/>
        </w:rPr>
        <w:t>tittle</w:t>
      </w:r>
      <w:proofErr w:type="spellEnd"/>
      <w:r w:rsidRPr="00C44CFB">
        <w:rPr>
          <w:rFonts w:ascii="Tahoma" w:hAnsi="Tahoma" w:cs="Tahoma"/>
        </w:rPr>
        <w:t xml:space="preserve"> will pass from the Law" (Matthew 5:18). The words matter.</w:t>
      </w:r>
    </w:p>
    <w:p w:rsidR="00C44CFB" w:rsidRPr="00C44CFB" w:rsidRDefault="00C44CFB" w:rsidP="00C44CFB">
      <w:pPr>
        <w:numPr>
          <w:ilvl w:val="0"/>
          <w:numId w:val="5"/>
        </w:numPr>
        <w:spacing w:after="0" w:line="360" w:lineRule="auto"/>
        <w:jc w:val="both"/>
        <w:rPr>
          <w:rFonts w:ascii="Tahoma" w:hAnsi="Tahoma" w:cs="Tahoma"/>
        </w:rPr>
      </w:pPr>
      <w:r w:rsidRPr="00C44CFB">
        <w:rPr>
          <w:rFonts w:ascii="Tahoma" w:hAnsi="Tahoma" w:cs="Tahoma"/>
          <w:b/>
          <w:bCs/>
        </w:rPr>
        <w:lastRenderedPageBreak/>
        <w:t>The Plenary Nature</w:t>
      </w:r>
      <w:r w:rsidRPr="00C44CFB">
        <w:rPr>
          <w:rFonts w:ascii="Tahoma" w:hAnsi="Tahoma" w:cs="Tahoma"/>
        </w:rPr>
        <w:t> – Inspiration is full and complete. All of Scripture is inspired, not just the parts that speak of salvation. History, poetry, genealogy, and law are all God-breathed.</w:t>
      </w:r>
    </w:p>
    <w:p w:rsidR="00C44CFB" w:rsidRPr="00C44CFB" w:rsidRDefault="00C44CFB" w:rsidP="00C44CFB">
      <w:pPr>
        <w:numPr>
          <w:ilvl w:val="0"/>
          <w:numId w:val="5"/>
        </w:numPr>
        <w:spacing w:after="0" w:line="360" w:lineRule="auto"/>
        <w:jc w:val="both"/>
        <w:rPr>
          <w:rFonts w:ascii="Tahoma" w:hAnsi="Tahoma" w:cs="Tahoma"/>
        </w:rPr>
      </w:pPr>
      <w:r w:rsidRPr="00C44CFB">
        <w:rPr>
          <w:rFonts w:ascii="Tahoma" w:hAnsi="Tahoma" w:cs="Tahoma"/>
          <w:b/>
          <w:bCs/>
        </w:rPr>
        <w:t>The Purpose of Inspiration</w:t>
      </w:r>
      <w:r w:rsidRPr="00C44CFB">
        <w:rPr>
          <w:rFonts w:ascii="Tahoma" w:hAnsi="Tahoma" w:cs="Tahoma"/>
        </w:rPr>
        <w:t> – The purpose is to reveal God and His will for salvation. Scripture is sufficient for faith and practice. It tells us everything we need to know to be saved and to live godly lives.</w:t>
      </w:r>
    </w:p>
    <w:p w:rsidR="00C44CFB" w:rsidRPr="00C44CFB" w:rsidRDefault="00C44CFB" w:rsidP="00C44CFB">
      <w:pPr>
        <w:numPr>
          <w:ilvl w:val="0"/>
          <w:numId w:val="5"/>
        </w:numPr>
        <w:spacing w:after="0" w:line="360" w:lineRule="auto"/>
        <w:jc w:val="both"/>
        <w:rPr>
          <w:rFonts w:ascii="Tahoma" w:hAnsi="Tahoma" w:cs="Tahoma"/>
        </w:rPr>
      </w:pPr>
      <w:r w:rsidRPr="00C44CFB">
        <w:rPr>
          <w:rFonts w:ascii="Tahoma" w:hAnsi="Tahoma" w:cs="Tahoma"/>
          <w:b/>
          <w:bCs/>
        </w:rPr>
        <w:t>The Result of Inspiration</w:t>
      </w:r>
      <w:r w:rsidRPr="00C44CFB">
        <w:rPr>
          <w:rFonts w:ascii="Tahoma" w:hAnsi="Tahoma" w:cs="Tahoma"/>
        </w:rPr>
        <w:t> – The result is a book that is both fully divine and fully human. It is without error in all that it affirms. It is authoritative, sufficient, and clear in its central message.</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2.5 Inerrancy of Scripture</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Inerrancy means that Scripture, in its original manuscripts, is without error in all that it teaches. This includes matters of history, science, and geography, not just theology. The Bible is not a science textbook, but when it speaks of scientific matters, it speaks truth. It is not a history textbook, but when it records historical events, it records them accurately.</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2.6 Authority of Scripture</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The authority of Scripture is derived from its author. Because God is the author, the Bible has absolute authority over all of life. It is the final court of appeal in all matters of faith and practice. Councils, creeds, and pastors have authority only insofar as they agree with Scripture.</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2.7 Interpretation of Scripture</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The Bible must be interpreted carefully. It is not a book of riddles but a book of revelation. The plain meaning of the text is usually the correct meaning. Yet some passages are difficult. The following principles help.</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b/>
          <w:bCs/>
        </w:rPr>
        <w:t>Seven Principles of Interpretation:</w:t>
      </w:r>
    </w:p>
    <w:p w:rsidR="00C44CFB" w:rsidRPr="00C44CFB" w:rsidRDefault="00C44CFB" w:rsidP="00C44CFB">
      <w:pPr>
        <w:numPr>
          <w:ilvl w:val="0"/>
          <w:numId w:val="6"/>
        </w:numPr>
        <w:spacing w:after="0" w:line="360" w:lineRule="auto"/>
        <w:jc w:val="both"/>
        <w:rPr>
          <w:rFonts w:ascii="Tahoma" w:hAnsi="Tahoma" w:cs="Tahoma"/>
        </w:rPr>
      </w:pPr>
      <w:r w:rsidRPr="00C44CFB">
        <w:rPr>
          <w:rFonts w:ascii="Tahoma" w:hAnsi="Tahoma" w:cs="Tahoma"/>
          <w:b/>
          <w:bCs/>
        </w:rPr>
        <w:t>The Grammatical Principle</w:t>
      </w:r>
      <w:r w:rsidRPr="00C44CFB">
        <w:rPr>
          <w:rFonts w:ascii="Tahoma" w:hAnsi="Tahoma" w:cs="Tahoma"/>
        </w:rPr>
        <w:t> – Interpret according to the rules of grammar and syntax. Understand the original languages and the structure of sentences.</w:t>
      </w:r>
    </w:p>
    <w:p w:rsidR="00C44CFB" w:rsidRPr="00C44CFB" w:rsidRDefault="00C44CFB" w:rsidP="00C44CFB">
      <w:pPr>
        <w:numPr>
          <w:ilvl w:val="0"/>
          <w:numId w:val="6"/>
        </w:numPr>
        <w:spacing w:after="0" w:line="360" w:lineRule="auto"/>
        <w:jc w:val="both"/>
        <w:rPr>
          <w:rFonts w:ascii="Tahoma" w:hAnsi="Tahoma" w:cs="Tahoma"/>
        </w:rPr>
      </w:pPr>
      <w:r w:rsidRPr="00C44CFB">
        <w:rPr>
          <w:rFonts w:ascii="Tahoma" w:hAnsi="Tahoma" w:cs="Tahoma"/>
          <w:b/>
          <w:bCs/>
        </w:rPr>
        <w:t>The Historical Principle</w:t>
      </w:r>
      <w:r w:rsidRPr="00C44CFB">
        <w:rPr>
          <w:rFonts w:ascii="Tahoma" w:hAnsi="Tahoma" w:cs="Tahoma"/>
        </w:rPr>
        <w:t> – Interpret in light of the historical context. Understand the customs, cultures, and events of Bible times.</w:t>
      </w:r>
    </w:p>
    <w:p w:rsidR="00C44CFB" w:rsidRPr="00C44CFB" w:rsidRDefault="00C44CFB" w:rsidP="00C44CFB">
      <w:pPr>
        <w:numPr>
          <w:ilvl w:val="0"/>
          <w:numId w:val="6"/>
        </w:numPr>
        <w:spacing w:after="0" w:line="360" w:lineRule="auto"/>
        <w:jc w:val="both"/>
        <w:rPr>
          <w:rFonts w:ascii="Tahoma" w:hAnsi="Tahoma" w:cs="Tahoma"/>
        </w:rPr>
      </w:pPr>
      <w:r w:rsidRPr="00C44CFB">
        <w:rPr>
          <w:rFonts w:ascii="Tahoma" w:hAnsi="Tahoma" w:cs="Tahoma"/>
          <w:b/>
          <w:bCs/>
        </w:rPr>
        <w:t>The Literal Principle</w:t>
      </w:r>
      <w:r w:rsidRPr="00C44CFB">
        <w:rPr>
          <w:rFonts w:ascii="Tahoma" w:hAnsi="Tahoma" w:cs="Tahoma"/>
        </w:rPr>
        <w:t> – Interpret literally unless the text clearly indicates a figure of speech. Poetry and parable are not to be read as history.</w:t>
      </w:r>
    </w:p>
    <w:p w:rsidR="00C44CFB" w:rsidRPr="00C44CFB" w:rsidRDefault="00C44CFB" w:rsidP="00C44CFB">
      <w:pPr>
        <w:numPr>
          <w:ilvl w:val="0"/>
          <w:numId w:val="6"/>
        </w:numPr>
        <w:spacing w:after="0" w:line="360" w:lineRule="auto"/>
        <w:jc w:val="both"/>
        <w:rPr>
          <w:rFonts w:ascii="Tahoma" w:hAnsi="Tahoma" w:cs="Tahoma"/>
        </w:rPr>
      </w:pPr>
      <w:r w:rsidRPr="00C44CFB">
        <w:rPr>
          <w:rFonts w:ascii="Tahoma" w:hAnsi="Tahoma" w:cs="Tahoma"/>
          <w:b/>
          <w:bCs/>
        </w:rPr>
        <w:t>The Christological Principle</w:t>
      </w:r>
      <w:r w:rsidRPr="00C44CFB">
        <w:rPr>
          <w:rFonts w:ascii="Tahoma" w:hAnsi="Tahoma" w:cs="Tahoma"/>
        </w:rPr>
        <w:t> – All Scripture points to Christ. "And beginning with Moses and all the Prophets, he explained to them what was said in all the Scriptures concerning himself" (Luke 24:27).</w:t>
      </w:r>
    </w:p>
    <w:p w:rsidR="00C44CFB" w:rsidRPr="00C44CFB" w:rsidRDefault="00C44CFB" w:rsidP="00C44CFB">
      <w:pPr>
        <w:numPr>
          <w:ilvl w:val="0"/>
          <w:numId w:val="6"/>
        </w:numPr>
        <w:spacing w:after="0" w:line="360" w:lineRule="auto"/>
        <w:jc w:val="both"/>
        <w:rPr>
          <w:rFonts w:ascii="Tahoma" w:hAnsi="Tahoma" w:cs="Tahoma"/>
        </w:rPr>
      </w:pPr>
      <w:r w:rsidRPr="00C44CFB">
        <w:rPr>
          <w:rFonts w:ascii="Tahoma" w:hAnsi="Tahoma" w:cs="Tahoma"/>
          <w:b/>
          <w:bCs/>
        </w:rPr>
        <w:t>The Analogy of Faith</w:t>
      </w:r>
      <w:r w:rsidRPr="00C44CFB">
        <w:rPr>
          <w:rFonts w:ascii="Tahoma" w:hAnsi="Tahoma" w:cs="Tahoma"/>
        </w:rPr>
        <w:t> – Interpret unclear passages in light of clear ones. Scripture does not contradict itself. The whole Bible is the context for any part.</w:t>
      </w:r>
    </w:p>
    <w:p w:rsidR="00C44CFB" w:rsidRPr="00C44CFB" w:rsidRDefault="00C44CFB" w:rsidP="00C44CFB">
      <w:pPr>
        <w:numPr>
          <w:ilvl w:val="0"/>
          <w:numId w:val="6"/>
        </w:numPr>
        <w:spacing w:after="0" w:line="360" w:lineRule="auto"/>
        <w:jc w:val="both"/>
        <w:rPr>
          <w:rFonts w:ascii="Tahoma" w:hAnsi="Tahoma" w:cs="Tahoma"/>
        </w:rPr>
      </w:pPr>
      <w:r w:rsidRPr="00C44CFB">
        <w:rPr>
          <w:rFonts w:ascii="Tahoma" w:hAnsi="Tahoma" w:cs="Tahoma"/>
          <w:b/>
          <w:bCs/>
        </w:rPr>
        <w:lastRenderedPageBreak/>
        <w:t>The Progressive Revelation Principle</w:t>
      </w:r>
      <w:r w:rsidRPr="00C44CFB">
        <w:rPr>
          <w:rFonts w:ascii="Tahoma" w:hAnsi="Tahoma" w:cs="Tahoma"/>
        </w:rPr>
        <w:t> – God revealed Himself gradually. The New Testament fulfills the Old. We read the Old Testament in light of the New.</w:t>
      </w:r>
    </w:p>
    <w:p w:rsidR="00C44CFB" w:rsidRPr="00C44CFB" w:rsidRDefault="00C44CFB" w:rsidP="00C44CFB">
      <w:pPr>
        <w:numPr>
          <w:ilvl w:val="0"/>
          <w:numId w:val="6"/>
        </w:numPr>
        <w:spacing w:after="0" w:line="360" w:lineRule="auto"/>
        <w:jc w:val="both"/>
        <w:rPr>
          <w:rFonts w:ascii="Tahoma" w:hAnsi="Tahoma" w:cs="Tahoma"/>
        </w:rPr>
      </w:pPr>
      <w:r w:rsidRPr="00C44CFB">
        <w:rPr>
          <w:rFonts w:ascii="Tahoma" w:hAnsi="Tahoma" w:cs="Tahoma"/>
          <w:b/>
          <w:bCs/>
        </w:rPr>
        <w:t>The Devotional Principle</w:t>
      </w:r>
      <w:r w:rsidRPr="00C44CFB">
        <w:rPr>
          <w:rFonts w:ascii="Tahoma" w:hAnsi="Tahoma" w:cs="Tahoma"/>
        </w:rPr>
        <w:t> – The goal of interpretation is not merely information but transformation. We read to know God, to love Him, and to obey Him.</w:t>
      </w:r>
    </w:p>
    <w:p w:rsidR="00C44CFB" w:rsidRPr="00C44CFB" w:rsidRDefault="00C44CFB" w:rsidP="00C44CFB">
      <w:pPr>
        <w:spacing w:after="0" w:line="360" w:lineRule="auto"/>
        <w:ind w:firstLine="720"/>
        <w:jc w:val="both"/>
        <w:rPr>
          <w:rFonts w:ascii="Tahoma" w:hAnsi="Tahoma" w:cs="Tahoma"/>
        </w:rPr>
      </w:pPr>
      <w:r>
        <w:rPr>
          <w:rFonts w:ascii="Tahoma" w:hAnsi="Tahoma" w:cs="Tahoma"/>
        </w:rPr>
        <w:t xml:space="preserve"> </w:t>
      </w:r>
    </w:p>
    <w:p w:rsidR="00C44CFB" w:rsidRDefault="00C44CFB">
      <w:pPr>
        <w:spacing w:before="120"/>
        <w:rPr>
          <w:rFonts w:ascii="Tahoma" w:hAnsi="Tahoma" w:cs="Tahoma"/>
          <w:b/>
          <w:bCs/>
        </w:rPr>
      </w:pPr>
      <w:r>
        <w:rPr>
          <w:rFonts w:ascii="Tahoma" w:hAnsi="Tahoma" w:cs="Tahoma"/>
          <w:b/>
          <w:bCs/>
        </w:rPr>
        <w:br w:type="page"/>
      </w:r>
    </w:p>
    <w:p w:rsidR="00C44CFB" w:rsidRPr="00C44CFB" w:rsidRDefault="00C44CFB" w:rsidP="00C44CFB">
      <w:pPr>
        <w:spacing w:after="0" w:line="360" w:lineRule="auto"/>
        <w:ind w:firstLine="720"/>
        <w:jc w:val="center"/>
        <w:rPr>
          <w:rFonts w:ascii="Tahoma" w:hAnsi="Tahoma" w:cs="Tahoma"/>
          <w:b/>
          <w:bCs/>
        </w:rPr>
      </w:pPr>
      <w:r w:rsidRPr="00C44CFB">
        <w:rPr>
          <w:rFonts w:ascii="Tahoma" w:hAnsi="Tahoma" w:cs="Tahoma"/>
          <w:b/>
          <w:bCs/>
        </w:rPr>
        <w:lastRenderedPageBreak/>
        <w:t>MODULE THREE: ANGELOLOGY</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The Doctrine of Angels</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3.1 Definition and Scope</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Angelology is the study of angels. Angels are created spiritual beings who serve God and His people. They are not to be worshipped. They are messengers and ministers of the Almighty.</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3.2 The Existence of Angels</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Angels are mentioned throughout Scripture. They appear to Abraham, Jacob, Moses, Daniel, Mary, Joseph, and many others. Jesus spoke of them often. The existence of angels is not a matter of speculation but of revelation.</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3.3 The Nature of Angels</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Angels are spirits. They do not have bodies as humans do. They are invisible unless God enables them to be seen. They are personal beings with intellect, emotion, and will. They are powerful but not omnipotent. They are wise but not omniscient. They are holy but not immutable.</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b/>
          <w:bCs/>
        </w:rPr>
        <w:t>Seven Points on the Nature of Angels:</w:t>
      </w:r>
    </w:p>
    <w:p w:rsidR="00C44CFB" w:rsidRPr="00C44CFB" w:rsidRDefault="00C44CFB" w:rsidP="00C44CFB">
      <w:pPr>
        <w:numPr>
          <w:ilvl w:val="0"/>
          <w:numId w:val="7"/>
        </w:numPr>
        <w:spacing w:after="0" w:line="360" w:lineRule="auto"/>
        <w:jc w:val="both"/>
        <w:rPr>
          <w:rFonts w:ascii="Tahoma" w:hAnsi="Tahoma" w:cs="Tahoma"/>
        </w:rPr>
      </w:pPr>
      <w:r w:rsidRPr="00C44CFB">
        <w:rPr>
          <w:rFonts w:ascii="Tahoma" w:hAnsi="Tahoma" w:cs="Tahoma"/>
          <w:b/>
          <w:bCs/>
        </w:rPr>
        <w:t>They are Created Beings</w:t>
      </w:r>
      <w:r w:rsidRPr="00C44CFB">
        <w:rPr>
          <w:rFonts w:ascii="Tahoma" w:hAnsi="Tahoma" w:cs="Tahoma"/>
        </w:rPr>
        <w:t> – Angels are not eternal. They were created by God. "For by him all things were created, in heaven and on earth, visible and invisible" (Colossians 1:16).</w:t>
      </w:r>
    </w:p>
    <w:p w:rsidR="00C44CFB" w:rsidRPr="00C44CFB" w:rsidRDefault="00C44CFB" w:rsidP="00C44CFB">
      <w:pPr>
        <w:numPr>
          <w:ilvl w:val="0"/>
          <w:numId w:val="7"/>
        </w:numPr>
        <w:spacing w:after="0" w:line="360" w:lineRule="auto"/>
        <w:jc w:val="both"/>
        <w:rPr>
          <w:rFonts w:ascii="Tahoma" w:hAnsi="Tahoma" w:cs="Tahoma"/>
        </w:rPr>
      </w:pPr>
      <w:r w:rsidRPr="00C44CFB">
        <w:rPr>
          <w:rFonts w:ascii="Tahoma" w:hAnsi="Tahoma" w:cs="Tahoma"/>
          <w:b/>
          <w:bCs/>
        </w:rPr>
        <w:t>They are Spiritual Beings</w:t>
      </w:r>
      <w:r w:rsidRPr="00C44CFB">
        <w:rPr>
          <w:rFonts w:ascii="Tahoma" w:hAnsi="Tahoma" w:cs="Tahoma"/>
        </w:rPr>
        <w:t> – Angels are spirits. They do not marry, eat, or die. They exist in the unseen realm.</w:t>
      </w:r>
    </w:p>
    <w:p w:rsidR="00C44CFB" w:rsidRPr="00C44CFB" w:rsidRDefault="00C44CFB" w:rsidP="00C44CFB">
      <w:pPr>
        <w:numPr>
          <w:ilvl w:val="0"/>
          <w:numId w:val="7"/>
        </w:numPr>
        <w:spacing w:after="0" w:line="360" w:lineRule="auto"/>
        <w:jc w:val="both"/>
        <w:rPr>
          <w:rFonts w:ascii="Tahoma" w:hAnsi="Tahoma" w:cs="Tahoma"/>
        </w:rPr>
      </w:pPr>
      <w:r w:rsidRPr="00C44CFB">
        <w:rPr>
          <w:rFonts w:ascii="Tahoma" w:hAnsi="Tahoma" w:cs="Tahoma"/>
          <w:b/>
          <w:bCs/>
        </w:rPr>
        <w:t>They are Personal Beings</w:t>
      </w:r>
      <w:r w:rsidRPr="00C44CFB">
        <w:rPr>
          <w:rFonts w:ascii="Tahoma" w:hAnsi="Tahoma" w:cs="Tahoma"/>
        </w:rPr>
        <w:t> – Angels have personality. They think, speak, and act. They rejoice, worship, and serve.</w:t>
      </w:r>
    </w:p>
    <w:p w:rsidR="00C44CFB" w:rsidRPr="00C44CFB" w:rsidRDefault="00C44CFB" w:rsidP="00C44CFB">
      <w:pPr>
        <w:numPr>
          <w:ilvl w:val="0"/>
          <w:numId w:val="7"/>
        </w:numPr>
        <w:spacing w:after="0" w:line="360" w:lineRule="auto"/>
        <w:jc w:val="both"/>
        <w:rPr>
          <w:rFonts w:ascii="Tahoma" w:hAnsi="Tahoma" w:cs="Tahoma"/>
        </w:rPr>
      </w:pPr>
      <w:r w:rsidRPr="00C44CFB">
        <w:rPr>
          <w:rFonts w:ascii="Tahoma" w:hAnsi="Tahoma" w:cs="Tahoma"/>
          <w:b/>
          <w:bCs/>
        </w:rPr>
        <w:t>They are Powerful Beings</w:t>
      </w:r>
      <w:r w:rsidRPr="00C44CFB">
        <w:rPr>
          <w:rFonts w:ascii="Tahoma" w:hAnsi="Tahoma" w:cs="Tahoma"/>
        </w:rPr>
        <w:t> – Angels are mighty. They can perform great feats. One angel destroyed the Assyrian army in a single night.</w:t>
      </w:r>
    </w:p>
    <w:p w:rsidR="00C44CFB" w:rsidRPr="00C44CFB" w:rsidRDefault="00C44CFB" w:rsidP="00C44CFB">
      <w:pPr>
        <w:numPr>
          <w:ilvl w:val="0"/>
          <w:numId w:val="7"/>
        </w:numPr>
        <w:spacing w:after="0" w:line="360" w:lineRule="auto"/>
        <w:jc w:val="both"/>
        <w:rPr>
          <w:rFonts w:ascii="Tahoma" w:hAnsi="Tahoma" w:cs="Tahoma"/>
        </w:rPr>
      </w:pPr>
      <w:r w:rsidRPr="00C44CFB">
        <w:rPr>
          <w:rFonts w:ascii="Tahoma" w:hAnsi="Tahoma" w:cs="Tahoma"/>
          <w:b/>
          <w:bCs/>
        </w:rPr>
        <w:t>They are Holy Beings</w:t>
      </w:r>
      <w:r w:rsidRPr="00C44CFB">
        <w:rPr>
          <w:rFonts w:ascii="Tahoma" w:hAnsi="Tahoma" w:cs="Tahoma"/>
        </w:rPr>
        <w:t> – The angels who remained loyal to God are holy. They serve Him perfectly and joyfully.</w:t>
      </w:r>
    </w:p>
    <w:p w:rsidR="00C44CFB" w:rsidRPr="00C44CFB" w:rsidRDefault="00C44CFB" w:rsidP="00C44CFB">
      <w:pPr>
        <w:numPr>
          <w:ilvl w:val="0"/>
          <w:numId w:val="7"/>
        </w:numPr>
        <w:spacing w:after="0" w:line="360" w:lineRule="auto"/>
        <w:jc w:val="both"/>
        <w:rPr>
          <w:rFonts w:ascii="Tahoma" w:hAnsi="Tahoma" w:cs="Tahoma"/>
        </w:rPr>
      </w:pPr>
      <w:r w:rsidRPr="00C44CFB">
        <w:rPr>
          <w:rFonts w:ascii="Tahoma" w:hAnsi="Tahoma" w:cs="Tahoma"/>
          <w:b/>
          <w:bCs/>
        </w:rPr>
        <w:t>They are Numerous</w:t>
      </w:r>
      <w:r w:rsidRPr="00C44CFB">
        <w:rPr>
          <w:rFonts w:ascii="Tahoma" w:hAnsi="Tahoma" w:cs="Tahoma"/>
        </w:rPr>
        <w:t> – The number of angels is beyond counting. "Thousands upon thousands attended him; ten thousand times ten thousand stood before him" (Daniel 7:10).</w:t>
      </w:r>
    </w:p>
    <w:p w:rsidR="00C44CFB" w:rsidRPr="00C44CFB" w:rsidRDefault="00C44CFB" w:rsidP="00C44CFB">
      <w:pPr>
        <w:numPr>
          <w:ilvl w:val="0"/>
          <w:numId w:val="7"/>
        </w:numPr>
        <w:spacing w:after="0" w:line="360" w:lineRule="auto"/>
        <w:jc w:val="both"/>
        <w:rPr>
          <w:rFonts w:ascii="Tahoma" w:hAnsi="Tahoma" w:cs="Tahoma"/>
        </w:rPr>
      </w:pPr>
      <w:r w:rsidRPr="00C44CFB">
        <w:rPr>
          <w:rFonts w:ascii="Tahoma" w:hAnsi="Tahoma" w:cs="Tahoma"/>
          <w:b/>
          <w:bCs/>
        </w:rPr>
        <w:t>They are Ministering Spirits</w:t>
      </w:r>
      <w:r w:rsidRPr="00C44CFB">
        <w:rPr>
          <w:rFonts w:ascii="Tahoma" w:hAnsi="Tahoma" w:cs="Tahoma"/>
        </w:rPr>
        <w:t> – Angels serve God and His people. They are "ministering spirits sent to serve those who will inherit salvation" (Hebrews 1:14).</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3.4 The Classification of Angels</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Scripture mentions several types of angels. Michael is called an archangel. Gabriel is a messenger angel. There are cherubim and seraphim. There are also thrones, dominions, principalities, and powers. These may be ranks or orders among the angels. The exact meaning of these terms is not fully clear, but they suggest organization and hierarchy.</w:t>
      </w:r>
    </w:p>
    <w:p w:rsidR="00C44CFB" w:rsidRDefault="00C44CFB" w:rsidP="00C44CFB">
      <w:pPr>
        <w:spacing w:after="0" w:line="360" w:lineRule="auto"/>
        <w:ind w:firstLine="720"/>
        <w:jc w:val="both"/>
        <w:rPr>
          <w:rFonts w:ascii="Tahoma" w:hAnsi="Tahoma" w:cs="Tahoma"/>
          <w:b/>
          <w:bCs/>
        </w:rPr>
      </w:pP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lastRenderedPageBreak/>
        <w:t>3.5 The Ministry of Angels</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Angels minister in many ways. They worship God continually. They deliver messages. They protect God's people. They execute God's judgment. They guide and encourage. They carry the souls of the righteous to heaven.</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b/>
          <w:bCs/>
        </w:rPr>
        <w:t>Seven Ministries of Angels:</w:t>
      </w:r>
    </w:p>
    <w:p w:rsidR="00C44CFB" w:rsidRPr="00C44CFB" w:rsidRDefault="00C44CFB" w:rsidP="00C44CFB">
      <w:pPr>
        <w:numPr>
          <w:ilvl w:val="0"/>
          <w:numId w:val="8"/>
        </w:numPr>
        <w:spacing w:after="0" w:line="360" w:lineRule="auto"/>
        <w:jc w:val="both"/>
        <w:rPr>
          <w:rFonts w:ascii="Tahoma" w:hAnsi="Tahoma" w:cs="Tahoma"/>
        </w:rPr>
      </w:pPr>
      <w:r w:rsidRPr="00C44CFB">
        <w:rPr>
          <w:rFonts w:ascii="Tahoma" w:hAnsi="Tahoma" w:cs="Tahoma"/>
          <w:b/>
          <w:bCs/>
        </w:rPr>
        <w:t>Worship</w:t>
      </w:r>
      <w:r w:rsidRPr="00C44CFB">
        <w:rPr>
          <w:rFonts w:ascii="Tahoma" w:hAnsi="Tahoma" w:cs="Tahoma"/>
        </w:rPr>
        <w:t> – Angels worship God day and night. "Holy, holy, holy is the Lord Almighty" (Isaiah 6:3).</w:t>
      </w:r>
    </w:p>
    <w:p w:rsidR="00C44CFB" w:rsidRPr="00C44CFB" w:rsidRDefault="00C44CFB" w:rsidP="00C44CFB">
      <w:pPr>
        <w:numPr>
          <w:ilvl w:val="0"/>
          <w:numId w:val="8"/>
        </w:numPr>
        <w:spacing w:after="0" w:line="360" w:lineRule="auto"/>
        <w:jc w:val="both"/>
        <w:rPr>
          <w:rFonts w:ascii="Tahoma" w:hAnsi="Tahoma" w:cs="Tahoma"/>
        </w:rPr>
      </w:pPr>
      <w:r w:rsidRPr="00C44CFB">
        <w:rPr>
          <w:rFonts w:ascii="Tahoma" w:hAnsi="Tahoma" w:cs="Tahoma"/>
          <w:b/>
          <w:bCs/>
        </w:rPr>
        <w:t>Messenger Service</w:t>
      </w:r>
      <w:r w:rsidRPr="00C44CFB">
        <w:rPr>
          <w:rFonts w:ascii="Tahoma" w:hAnsi="Tahoma" w:cs="Tahoma"/>
        </w:rPr>
        <w:t> – Angels bring messages from God. Gabriel announced the birth of Jesus to Mary.</w:t>
      </w:r>
    </w:p>
    <w:p w:rsidR="00C44CFB" w:rsidRPr="00C44CFB" w:rsidRDefault="00C44CFB" w:rsidP="00C44CFB">
      <w:pPr>
        <w:numPr>
          <w:ilvl w:val="0"/>
          <w:numId w:val="8"/>
        </w:numPr>
        <w:spacing w:after="0" w:line="360" w:lineRule="auto"/>
        <w:jc w:val="both"/>
        <w:rPr>
          <w:rFonts w:ascii="Tahoma" w:hAnsi="Tahoma" w:cs="Tahoma"/>
        </w:rPr>
      </w:pPr>
      <w:r w:rsidRPr="00C44CFB">
        <w:rPr>
          <w:rFonts w:ascii="Tahoma" w:hAnsi="Tahoma" w:cs="Tahoma"/>
          <w:b/>
          <w:bCs/>
        </w:rPr>
        <w:t>Protection</w:t>
      </w:r>
      <w:r w:rsidRPr="00C44CFB">
        <w:rPr>
          <w:rFonts w:ascii="Tahoma" w:hAnsi="Tahoma" w:cs="Tahoma"/>
        </w:rPr>
        <w:t> – Angels protect God's people. "He will command his angels concerning you to guard you in all your ways" (Psalm 91:11).</w:t>
      </w:r>
    </w:p>
    <w:p w:rsidR="00C44CFB" w:rsidRPr="00C44CFB" w:rsidRDefault="00C44CFB" w:rsidP="00C44CFB">
      <w:pPr>
        <w:numPr>
          <w:ilvl w:val="0"/>
          <w:numId w:val="8"/>
        </w:numPr>
        <w:spacing w:after="0" w:line="360" w:lineRule="auto"/>
        <w:jc w:val="both"/>
        <w:rPr>
          <w:rFonts w:ascii="Tahoma" w:hAnsi="Tahoma" w:cs="Tahoma"/>
        </w:rPr>
      </w:pPr>
      <w:r w:rsidRPr="00C44CFB">
        <w:rPr>
          <w:rFonts w:ascii="Tahoma" w:hAnsi="Tahoma" w:cs="Tahoma"/>
          <w:b/>
          <w:bCs/>
        </w:rPr>
        <w:t>Judgment</w:t>
      </w:r>
      <w:r w:rsidRPr="00C44CFB">
        <w:rPr>
          <w:rFonts w:ascii="Tahoma" w:hAnsi="Tahoma" w:cs="Tahoma"/>
        </w:rPr>
        <w:t> – Angels execute God's judgment. An angel struck Herod Agrippa, and he was eaten by worms.</w:t>
      </w:r>
    </w:p>
    <w:p w:rsidR="00C44CFB" w:rsidRPr="00C44CFB" w:rsidRDefault="00C44CFB" w:rsidP="00C44CFB">
      <w:pPr>
        <w:numPr>
          <w:ilvl w:val="0"/>
          <w:numId w:val="8"/>
        </w:numPr>
        <w:spacing w:after="0" w:line="360" w:lineRule="auto"/>
        <w:jc w:val="both"/>
        <w:rPr>
          <w:rFonts w:ascii="Tahoma" w:hAnsi="Tahoma" w:cs="Tahoma"/>
        </w:rPr>
      </w:pPr>
      <w:r w:rsidRPr="00C44CFB">
        <w:rPr>
          <w:rFonts w:ascii="Tahoma" w:hAnsi="Tahoma" w:cs="Tahoma"/>
          <w:b/>
          <w:bCs/>
        </w:rPr>
        <w:t>Guidance</w:t>
      </w:r>
      <w:r w:rsidRPr="00C44CFB">
        <w:rPr>
          <w:rFonts w:ascii="Tahoma" w:hAnsi="Tahoma" w:cs="Tahoma"/>
        </w:rPr>
        <w:t> – Angels guide God's servants. An angel directed Philip to the Ethiopian eunuch.</w:t>
      </w:r>
    </w:p>
    <w:p w:rsidR="00C44CFB" w:rsidRPr="00C44CFB" w:rsidRDefault="00C44CFB" w:rsidP="00C44CFB">
      <w:pPr>
        <w:numPr>
          <w:ilvl w:val="0"/>
          <w:numId w:val="8"/>
        </w:numPr>
        <w:spacing w:after="0" w:line="360" w:lineRule="auto"/>
        <w:jc w:val="both"/>
        <w:rPr>
          <w:rFonts w:ascii="Tahoma" w:hAnsi="Tahoma" w:cs="Tahoma"/>
        </w:rPr>
      </w:pPr>
      <w:r w:rsidRPr="00C44CFB">
        <w:rPr>
          <w:rFonts w:ascii="Tahoma" w:hAnsi="Tahoma" w:cs="Tahoma"/>
          <w:b/>
          <w:bCs/>
        </w:rPr>
        <w:t>Encouragement</w:t>
      </w:r>
      <w:r w:rsidRPr="00C44CFB">
        <w:rPr>
          <w:rFonts w:ascii="Tahoma" w:hAnsi="Tahoma" w:cs="Tahoma"/>
        </w:rPr>
        <w:t> – Angels encourage the faithful. An angel strengthened Jesus in Gethsemane.</w:t>
      </w:r>
    </w:p>
    <w:p w:rsidR="00C44CFB" w:rsidRPr="00C44CFB" w:rsidRDefault="00C44CFB" w:rsidP="00C44CFB">
      <w:pPr>
        <w:numPr>
          <w:ilvl w:val="0"/>
          <w:numId w:val="8"/>
        </w:numPr>
        <w:spacing w:after="0" w:line="360" w:lineRule="auto"/>
        <w:jc w:val="both"/>
        <w:rPr>
          <w:rFonts w:ascii="Tahoma" w:hAnsi="Tahoma" w:cs="Tahoma"/>
        </w:rPr>
      </w:pPr>
      <w:r w:rsidRPr="00C44CFB">
        <w:rPr>
          <w:rFonts w:ascii="Tahoma" w:hAnsi="Tahoma" w:cs="Tahoma"/>
          <w:b/>
          <w:bCs/>
        </w:rPr>
        <w:t>Escort</w:t>
      </w:r>
      <w:r w:rsidRPr="00C44CFB">
        <w:rPr>
          <w:rFonts w:ascii="Tahoma" w:hAnsi="Tahoma" w:cs="Tahoma"/>
        </w:rPr>
        <w:t> – Angels escort the righteous to paradise. Lazarus was carried by angels to Abraham's side.</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3.6 Angels and the Believer</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Believers should not worship angels. They should not pray to angels. But they should be grateful for them. Angels are fellow servants of God. They rejoice when a sinner repents. They watch over the church. They will accompany Christ at His return.</w:t>
      </w:r>
    </w:p>
    <w:p w:rsidR="00C44CFB" w:rsidRPr="00C44CFB" w:rsidRDefault="00C44CFB" w:rsidP="00C44CFB">
      <w:pPr>
        <w:spacing w:after="0" w:line="360" w:lineRule="auto"/>
        <w:ind w:firstLine="720"/>
        <w:jc w:val="both"/>
        <w:rPr>
          <w:rFonts w:ascii="Tahoma" w:hAnsi="Tahoma" w:cs="Tahoma"/>
        </w:rPr>
      </w:pPr>
      <w:r>
        <w:rPr>
          <w:rFonts w:ascii="Tahoma" w:hAnsi="Tahoma" w:cs="Tahoma"/>
        </w:rPr>
        <w:t xml:space="preserve"> </w:t>
      </w:r>
    </w:p>
    <w:p w:rsidR="00C44CFB" w:rsidRDefault="00C44CFB">
      <w:pPr>
        <w:spacing w:before="120"/>
        <w:rPr>
          <w:rFonts w:ascii="Tahoma" w:hAnsi="Tahoma" w:cs="Tahoma"/>
          <w:b/>
          <w:bCs/>
        </w:rPr>
      </w:pPr>
      <w:r>
        <w:rPr>
          <w:rFonts w:ascii="Tahoma" w:hAnsi="Tahoma" w:cs="Tahoma"/>
          <w:b/>
          <w:bCs/>
        </w:rPr>
        <w:br w:type="page"/>
      </w:r>
    </w:p>
    <w:p w:rsidR="00C44CFB" w:rsidRPr="00C44CFB" w:rsidRDefault="00C44CFB" w:rsidP="00C44CFB">
      <w:pPr>
        <w:spacing w:after="0" w:line="360" w:lineRule="auto"/>
        <w:ind w:firstLine="720"/>
        <w:jc w:val="center"/>
        <w:rPr>
          <w:rFonts w:ascii="Tahoma" w:hAnsi="Tahoma" w:cs="Tahoma"/>
          <w:b/>
          <w:bCs/>
        </w:rPr>
      </w:pPr>
      <w:r w:rsidRPr="00C44CFB">
        <w:rPr>
          <w:rFonts w:ascii="Tahoma" w:hAnsi="Tahoma" w:cs="Tahoma"/>
          <w:b/>
          <w:bCs/>
        </w:rPr>
        <w:lastRenderedPageBreak/>
        <w:t>MODULE FOUR: DEMONOLOGY</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The Doctrine of Demons</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4.1 Definition and Scope</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Demonology is the study of demons. Demons are fallen angels who rebelled against God with Satan. They are evil spirits who oppose God and His people. They are real, personal, and dangerous.</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4.2 The Origin of Demons</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 xml:space="preserve">Demons are fallen angels. They were created </w:t>
      </w:r>
      <w:proofErr w:type="gramStart"/>
      <w:r w:rsidRPr="00C44CFB">
        <w:rPr>
          <w:rFonts w:ascii="Tahoma" w:hAnsi="Tahoma" w:cs="Tahoma"/>
        </w:rPr>
        <w:t>good</w:t>
      </w:r>
      <w:proofErr w:type="gramEnd"/>
      <w:r w:rsidRPr="00C44CFB">
        <w:rPr>
          <w:rFonts w:ascii="Tahoma" w:hAnsi="Tahoma" w:cs="Tahoma"/>
        </w:rPr>
        <w:t xml:space="preserve"> but chose to rebel. Their rebellion is described in Isaiah 14 and Ezekiel 28, though these passages also speak of human kings. Jesus said, "I saw Satan fall like lightning from heaven" (Luke 10:18). The fall of the angels was a real event in the unseen realm.</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4.3 The Nature of Demons</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Demons are spirits. They are personal, intelligent, and powerful. They are evil and malicious. They oppose God and seek to destroy human beings. They are not equal to God. They are creatures, and they are defeated.</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b/>
          <w:bCs/>
        </w:rPr>
        <w:t>Seven Points on the Nature of Demons:</w:t>
      </w:r>
    </w:p>
    <w:p w:rsidR="00C44CFB" w:rsidRPr="00C44CFB" w:rsidRDefault="00C44CFB" w:rsidP="00C44CFB">
      <w:pPr>
        <w:numPr>
          <w:ilvl w:val="0"/>
          <w:numId w:val="9"/>
        </w:numPr>
        <w:spacing w:after="0" w:line="360" w:lineRule="auto"/>
        <w:jc w:val="both"/>
        <w:rPr>
          <w:rFonts w:ascii="Tahoma" w:hAnsi="Tahoma" w:cs="Tahoma"/>
        </w:rPr>
      </w:pPr>
      <w:r w:rsidRPr="00C44CFB">
        <w:rPr>
          <w:rFonts w:ascii="Tahoma" w:hAnsi="Tahoma" w:cs="Tahoma"/>
          <w:b/>
          <w:bCs/>
        </w:rPr>
        <w:t>They are Created Beings</w:t>
      </w:r>
      <w:r w:rsidRPr="00C44CFB">
        <w:rPr>
          <w:rFonts w:ascii="Tahoma" w:hAnsi="Tahoma" w:cs="Tahoma"/>
        </w:rPr>
        <w:t> – Demons were created by God. They were not always evil. They became evil by their own choice.</w:t>
      </w:r>
    </w:p>
    <w:p w:rsidR="00C44CFB" w:rsidRPr="00C44CFB" w:rsidRDefault="00C44CFB" w:rsidP="00C44CFB">
      <w:pPr>
        <w:numPr>
          <w:ilvl w:val="0"/>
          <w:numId w:val="9"/>
        </w:numPr>
        <w:spacing w:after="0" w:line="360" w:lineRule="auto"/>
        <w:jc w:val="both"/>
        <w:rPr>
          <w:rFonts w:ascii="Tahoma" w:hAnsi="Tahoma" w:cs="Tahoma"/>
        </w:rPr>
      </w:pPr>
      <w:r w:rsidRPr="00C44CFB">
        <w:rPr>
          <w:rFonts w:ascii="Tahoma" w:hAnsi="Tahoma" w:cs="Tahoma"/>
          <w:b/>
          <w:bCs/>
        </w:rPr>
        <w:t>They are Spiritual Beings</w:t>
      </w:r>
      <w:r w:rsidRPr="00C44CFB">
        <w:rPr>
          <w:rFonts w:ascii="Tahoma" w:hAnsi="Tahoma" w:cs="Tahoma"/>
        </w:rPr>
        <w:t> – Demons are spirits. They do not have bodies. They can influence and even possess human beings.</w:t>
      </w:r>
    </w:p>
    <w:p w:rsidR="00C44CFB" w:rsidRPr="00C44CFB" w:rsidRDefault="00C44CFB" w:rsidP="00C44CFB">
      <w:pPr>
        <w:numPr>
          <w:ilvl w:val="0"/>
          <w:numId w:val="9"/>
        </w:numPr>
        <w:spacing w:after="0" w:line="360" w:lineRule="auto"/>
        <w:jc w:val="both"/>
        <w:rPr>
          <w:rFonts w:ascii="Tahoma" w:hAnsi="Tahoma" w:cs="Tahoma"/>
        </w:rPr>
      </w:pPr>
      <w:r w:rsidRPr="00C44CFB">
        <w:rPr>
          <w:rFonts w:ascii="Tahoma" w:hAnsi="Tahoma" w:cs="Tahoma"/>
          <w:b/>
          <w:bCs/>
        </w:rPr>
        <w:t>They are Personal Beings</w:t>
      </w:r>
      <w:r w:rsidRPr="00C44CFB">
        <w:rPr>
          <w:rFonts w:ascii="Tahoma" w:hAnsi="Tahoma" w:cs="Tahoma"/>
        </w:rPr>
        <w:t> – Demons have personality. They think, speak, and act. They know Jesus and fear Him.</w:t>
      </w:r>
    </w:p>
    <w:p w:rsidR="00C44CFB" w:rsidRPr="00C44CFB" w:rsidRDefault="00C44CFB" w:rsidP="00C44CFB">
      <w:pPr>
        <w:numPr>
          <w:ilvl w:val="0"/>
          <w:numId w:val="9"/>
        </w:numPr>
        <w:spacing w:after="0" w:line="360" w:lineRule="auto"/>
        <w:jc w:val="both"/>
        <w:rPr>
          <w:rFonts w:ascii="Tahoma" w:hAnsi="Tahoma" w:cs="Tahoma"/>
        </w:rPr>
      </w:pPr>
      <w:r w:rsidRPr="00C44CFB">
        <w:rPr>
          <w:rFonts w:ascii="Tahoma" w:hAnsi="Tahoma" w:cs="Tahoma"/>
          <w:b/>
          <w:bCs/>
        </w:rPr>
        <w:t>They are Evil Beings</w:t>
      </w:r>
      <w:r w:rsidRPr="00C44CFB">
        <w:rPr>
          <w:rFonts w:ascii="Tahoma" w:hAnsi="Tahoma" w:cs="Tahoma"/>
        </w:rPr>
        <w:t> – Demons are morally corrupt. They hate God and His people. They delight in destruction.</w:t>
      </w:r>
    </w:p>
    <w:p w:rsidR="00C44CFB" w:rsidRPr="00C44CFB" w:rsidRDefault="00C44CFB" w:rsidP="00C44CFB">
      <w:pPr>
        <w:numPr>
          <w:ilvl w:val="0"/>
          <w:numId w:val="9"/>
        </w:numPr>
        <w:spacing w:after="0" w:line="360" w:lineRule="auto"/>
        <w:jc w:val="both"/>
        <w:rPr>
          <w:rFonts w:ascii="Tahoma" w:hAnsi="Tahoma" w:cs="Tahoma"/>
        </w:rPr>
      </w:pPr>
      <w:r w:rsidRPr="00C44CFB">
        <w:rPr>
          <w:rFonts w:ascii="Tahoma" w:hAnsi="Tahoma" w:cs="Tahoma"/>
          <w:b/>
          <w:bCs/>
        </w:rPr>
        <w:t>They are Powerful Beings</w:t>
      </w:r>
      <w:r w:rsidRPr="00C44CFB">
        <w:rPr>
          <w:rFonts w:ascii="Tahoma" w:hAnsi="Tahoma" w:cs="Tahoma"/>
        </w:rPr>
        <w:t> – Demons have power. They can cause sickness, mental distress, and natural disasters. But their power is limited by God.</w:t>
      </w:r>
    </w:p>
    <w:p w:rsidR="00C44CFB" w:rsidRPr="00C44CFB" w:rsidRDefault="00C44CFB" w:rsidP="00C44CFB">
      <w:pPr>
        <w:numPr>
          <w:ilvl w:val="0"/>
          <w:numId w:val="9"/>
        </w:numPr>
        <w:spacing w:after="0" w:line="360" w:lineRule="auto"/>
        <w:jc w:val="both"/>
        <w:rPr>
          <w:rFonts w:ascii="Tahoma" w:hAnsi="Tahoma" w:cs="Tahoma"/>
        </w:rPr>
      </w:pPr>
      <w:r w:rsidRPr="00C44CFB">
        <w:rPr>
          <w:rFonts w:ascii="Tahoma" w:hAnsi="Tahoma" w:cs="Tahoma"/>
          <w:b/>
          <w:bCs/>
        </w:rPr>
        <w:t>They are Organized Beings</w:t>
      </w:r>
      <w:r w:rsidRPr="00C44CFB">
        <w:rPr>
          <w:rFonts w:ascii="Tahoma" w:hAnsi="Tahoma" w:cs="Tahoma"/>
        </w:rPr>
        <w:t> – Demons are organized under Satan's leadership. They have ranks and roles. They work together to oppose God's kingdom.</w:t>
      </w:r>
    </w:p>
    <w:p w:rsidR="00C44CFB" w:rsidRPr="00C44CFB" w:rsidRDefault="00C44CFB" w:rsidP="00C44CFB">
      <w:pPr>
        <w:numPr>
          <w:ilvl w:val="0"/>
          <w:numId w:val="9"/>
        </w:numPr>
        <w:spacing w:after="0" w:line="360" w:lineRule="auto"/>
        <w:jc w:val="both"/>
        <w:rPr>
          <w:rFonts w:ascii="Tahoma" w:hAnsi="Tahoma" w:cs="Tahoma"/>
        </w:rPr>
      </w:pPr>
      <w:r w:rsidRPr="00C44CFB">
        <w:rPr>
          <w:rFonts w:ascii="Tahoma" w:hAnsi="Tahoma" w:cs="Tahoma"/>
          <w:b/>
          <w:bCs/>
        </w:rPr>
        <w:t>They are Defeated Beings</w:t>
      </w:r>
      <w:r w:rsidRPr="00C44CFB">
        <w:rPr>
          <w:rFonts w:ascii="Tahoma" w:hAnsi="Tahoma" w:cs="Tahoma"/>
        </w:rPr>
        <w:t> – Demons are defeated. Christ triumphed over them on the cross. "And having disarmed the powers and authorities, he made a public spectacle of them, triumphing over them by the cross" (Colossians 2:15).</w:t>
      </w:r>
    </w:p>
    <w:p w:rsidR="00C44CFB" w:rsidRDefault="00C44CFB" w:rsidP="00C44CFB">
      <w:pPr>
        <w:spacing w:after="0" w:line="360" w:lineRule="auto"/>
        <w:ind w:firstLine="720"/>
        <w:jc w:val="both"/>
        <w:rPr>
          <w:rFonts w:ascii="Tahoma" w:hAnsi="Tahoma" w:cs="Tahoma"/>
          <w:b/>
          <w:bCs/>
        </w:rPr>
      </w:pPr>
    </w:p>
    <w:p w:rsidR="00C44CFB" w:rsidRDefault="00C44CFB" w:rsidP="00C44CFB">
      <w:pPr>
        <w:spacing w:after="0" w:line="360" w:lineRule="auto"/>
        <w:ind w:firstLine="720"/>
        <w:jc w:val="both"/>
        <w:rPr>
          <w:rFonts w:ascii="Tahoma" w:hAnsi="Tahoma" w:cs="Tahoma"/>
          <w:b/>
          <w:bCs/>
        </w:rPr>
      </w:pPr>
    </w:p>
    <w:p w:rsidR="00C44CFB" w:rsidRDefault="00C44CFB" w:rsidP="00C44CFB">
      <w:pPr>
        <w:spacing w:after="0" w:line="360" w:lineRule="auto"/>
        <w:ind w:firstLine="720"/>
        <w:jc w:val="both"/>
        <w:rPr>
          <w:rFonts w:ascii="Tahoma" w:hAnsi="Tahoma" w:cs="Tahoma"/>
          <w:b/>
          <w:bCs/>
        </w:rPr>
      </w:pP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lastRenderedPageBreak/>
        <w:t>4.4 The Activity of Demons</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Demons are active in the world. They tempt, accuse, deceive, and destroy. They promote false teaching. They cause division. They inflict sickness. They possess people. They oppose the work of God.</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b/>
          <w:bCs/>
        </w:rPr>
        <w:t>Seven Activities of Demons:</w:t>
      </w:r>
    </w:p>
    <w:p w:rsidR="00C44CFB" w:rsidRPr="00C44CFB" w:rsidRDefault="00C44CFB" w:rsidP="00C44CFB">
      <w:pPr>
        <w:numPr>
          <w:ilvl w:val="0"/>
          <w:numId w:val="10"/>
        </w:numPr>
        <w:spacing w:after="0" w:line="360" w:lineRule="auto"/>
        <w:jc w:val="both"/>
        <w:rPr>
          <w:rFonts w:ascii="Tahoma" w:hAnsi="Tahoma" w:cs="Tahoma"/>
        </w:rPr>
      </w:pPr>
      <w:r w:rsidRPr="00C44CFB">
        <w:rPr>
          <w:rFonts w:ascii="Tahoma" w:hAnsi="Tahoma" w:cs="Tahoma"/>
          <w:b/>
          <w:bCs/>
        </w:rPr>
        <w:t>Temptation</w:t>
      </w:r>
      <w:r w:rsidRPr="00C44CFB">
        <w:rPr>
          <w:rFonts w:ascii="Tahoma" w:hAnsi="Tahoma" w:cs="Tahoma"/>
        </w:rPr>
        <w:t> – Demons tempt people to sin. Satan tempted Jesus in the wilderness.</w:t>
      </w:r>
    </w:p>
    <w:p w:rsidR="00C44CFB" w:rsidRPr="00C44CFB" w:rsidRDefault="00C44CFB" w:rsidP="00C44CFB">
      <w:pPr>
        <w:numPr>
          <w:ilvl w:val="0"/>
          <w:numId w:val="10"/>
        </w:numPr>
        <w:spacing w:after="0" w:line="360" w:lineRule="auto"/>
        <w:jc w:val="both"/>
        <w:rPr>
          <w:rFonts w:ascii="Tahoma" w:hAnsi="Tahoma" w:cs="Tahoma"/>
        </w:rPr>
      </w:pPr>
      <w:r w:rsidRPr="00C44CFB">
        <w:rPr>
          <w:rFonts w:ascii="Tahoma" w:hAnsi="Tahoma" w:cs="Tahoma"/>
          <w:b/>
          <w:bCs/>
        </w:rPr>
        <w:t>Accusation</w:t>
      </w:r>
      <w:r w:rsidRPr="00C44CFB">
        <w:rPr>
          <w:rFonts w:ascii="Tahoma" w:hAnsi="Tahoma" w:cs="Tahoma"/>
        </w:rPr>
        <w:t> – Demons accuse believers before God. "The accuser of our brothers and sisters... accuses them before our God day and night" (Revelation 12:10).</w:t>
      </w:r>
    </w:p>
    <w:p w:rsidR="00C44CFB" w:rsidRPr="00C44CFB" w:rsidRDefault="00C44CFB" w:rsidP="00C44CFB">
      <w:pPr>
        <w:numPr>
          <w:ilvl w:val="0"/>
          <w:numId w:val="10"/>
        </w:numPr>
        <w:spacing w:after="0" w:line="360" w:lineRule="auto"/>
        <w:jc w:val="both"/>
        <w:rPr>
          <w:rFonts w:ascii="Tahoma" w:hAnsi="Tahoma" w:cs="Tahoma"/>
        </w:rPr>
      </w:pPr>
      <w:r w:rsidRPr="00C44CFB">
        <w:rPr>
          <w:rFonts w:ascii="Tahoma" w:hAnsi="Tahoma" w:cs="Tahoma"/>
          <w:b/>
          <w:bCs/>
        </w:rPr>
        <w:t>Deception</w:t>
      </w:r>
      <w:r w:rsidRPr="00C44CFB">
        <w:rPr>
          <w:rFonts w:ascii="Tahoma" w:hAnsi="Tahoma" w:cs="Tahoma"/>
        </w:rPr>
        <w:t> – Demons deceive people with false teaching and false miracles. They masquerade as angels of light.</w:t>
      </w:r>
    </w:p>
    <w:p w:rsidR="00C44CFB" w:rsidRPr="00C44CFB" w:rsidRDefault="00C44CFB" w:rsidP="00C44CFB">
      <w:pPr>
        <w:numPr>
          <w:ilvl w:val="0"/>
          <w:numId w:val="10"/>
        </w:numPr>
        <w:spacing w:after="0" w:line="360" w:lineRule="auto"/>
        <w:jc w:val="both"/>
        <w:rPr>
          <w:rFonts w:ascii="Tahoma" w:hAnsi="Tahoma" w:cs="Tahoma"/>
        </w:rPr>
      </w:pPr>
      <w:r w:rsidRPr="00C44CFB">
        <w:rPr>
          <w:rFonts w:ascii="Tahoma" w:hAnsi="Tahoma" w:cs="Tahoma"/>
          <w:b/>
          <w:bCs/>
        </w:rPr>
        <w:t>Division</w:t>
      </w:r>
      <w:r w:rsidRPr="00C44CFB">
        <w:rPr>
          <w:rFonts w:ascii="Tahoma" w:hAnsi="Tahoma" w:cs="Tahoma"/>
        </w:rPr>
        <w:t> – Demons cause strife and division in families and churches. They delight in conflict.</w:t>
      </w:r>
    </w:p>
    <w:p w:rsidR="00C44CFB" w:rsidRPr="00C44CFB" w:rsidRDefault="00C44CFB" w:rsidP="00C44CFB">
      <w:pPr>
        <w:numPr>
          <w:ilvl w:val="0"/>
          <w:numId w:val="10"/>
        </w:numPr>
        <w:spacing w:after="0" w:line="360" w:lineRule="auto"/>
        <w:jc w:val="both"/>
        <w:rPr>
          <w:rFonts w:ascii="Tahoma" w:hAnsi="Tahoma" w:cs="Tahoma"/>
        </w:rPr>
      </w:pPr>
      <w:r w:rsidRPr="00C44CFB">
        <w:rPr>
          <w:rFonts w:ascii="Tahoma" w:hAnsi="Tahoma" w:cs="Tahoma"/>
          <w:b/>
          <w:bCs/>
        </w:rPr>
        <w:t>Sickness</w:t>
      </w:r>
      <w:r w:rsidRPr="00C44CFB">
        <w:rPr>
          <w:rFonts w:ascii="Tahoma" w:hAnsi="Tahoma" w:cs="Tahoma"/>
        </w:rPr>
        <w:t> – Demons can cause physical and mental illness. Jesus healed many who were oppressed by demons.</w:t>
      </w:r>
    </w:p>
    <w:p w:rsidR="00C44CFB" w:rsidRPr="00C44CFB" w:rsidRDefault="00C44CFB" w:rsidP="00C44CFB">
      <w:pPr>
        <w:numPr>
          <w:ilvl w:val="0"/>
          <w:numId w:val="10"/>
        </w:numPr>
        <w:spacing w:after="0" w:line="360" w:lineRule="auto"/>
        <w:jc w:val="both"/>
        <w:rPr>
          <w:rFonts w:ascii="Tahoma" w:hAnsi="Tahoma" w:cs="Tahoma"/>
        </w:rPr>
      </w:pPr>
      <w:r w:rsidRPr="00C44CFB">
        <w:rPr>
          <w:rFonts w:ascii="Tahoma" w:hAnsi="Tahoma" w:cs="Tahoma"/>
          <w:b/>
          <w:bCs/>
        </w:rPr>
        <w:t>Possession</w:t>
      </w:r>
      <w:r w:rsidRPr="00C44CFB">
        <w:rPr>
          <w:rFonts w:ascii="Tahoma" w:hAnsi="Tahoma" w:cs="Tahoma"/>
        </w:rPr>
        <w:t> – Demons can possess unbelievers. They control their thoughts, words, and actions. Believers cannot be possessed, but they can be oppressed.</w:t>
      </w:r>
    </w:p>
    <w:p w:rsidR="00C44CFB" w:rsidRPr="00C44CFB" w:rsidRDefault="00C44CFB" w:rsidP="00C44CFB">
      <w:pPr>
        <w:numPr>
          <w:ilvl w:val="0"/>
          <w:numId w:val="10"/>
        </w:numPr>
        <w:spacing w:after="0" w:line="360" w:lineRule="auto"/>
        <w:jc w:val="both"/>
        <w:rPr>
          <w:rFonts w:ascii="Tahoma" w:hAnsi="Tahoma" w:cs="Tahoma"/>
        </w:rPr>
      </w:pPr>
      <w:r w:rsidRPr="00C44CFB">
        <w:rPr>
          <w:rFonts w:ascii="Tahoma" w:hAnsi="Tahoma" w:cs="Tahoma"/>
          <w:b/>
          <w:bCs/>
        </w:rPr>
        <w:t>Opposition</w:t>
      </w:r>
      <w:r w:rsidRPr="00C44CFB">
        <w:rPr>
          <w:rFonts w:ascii="Tahoma" w:hAnsi="Tahoma" w:cs="Tahoma"/>
        </w:rPr>
        <w:t> – Demons oppose the work of God. They hinder missionaries, persecute believers, and attack the church.</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4.5 The Defeat of Demons</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Demons are defeated. Christ has conquered them. His death and resurrection broke their power. They are on a leash. They cannot do anything without God's permission. Their final judgment is certain. They will be cast into the lake of fire forever.</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4.6 The Believer's Response to Demons</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Believers should not fear demons. They should resist them. "Submit yourselves, then, to God. Resist the devil, and he will flee from you" (James 4:7). They should put on the whole armor of God. They should pray. They should use the word of God. They should not engage in occult practices. They should not be ignorant of Satan's schemes.</w:t>
      </w:r>
    </w:p>
    <w:p w:rsidR="00C44CFB" w:rsidRDefault="00C44CFB">
      <w:pPr>
        <w:spacing w:before="120"/>
        <w:rPr>
          <w:rFonts w:ascii="Tahoma" w:hAnsi="Tahoma" w:cs="Tahoma"/>
        </w:rPr>
      </w:pPr>
      <w:r>
        <w:rPr>
          <w:rFonts w:ascii="Tahoma" w:hAnsi="Tahoma" w:cs="Tahoma"/>
        </w:rPr>
        <w:br w:type="page"/>
      </w:r>
    </w:p>
    <w:p w:rsidR="00C44CFB" w:rsidRPr="00C44CFB" w:rsidRDefault="00C44CFB" w:rsidP="00C44CFB">
      <w:pPr>
        <w:spacing w:after="0" w:line="360" w:lineRule="auto"/>
        <w:ind w:firstLine="720"/>
        <w:jc w:val="center"/>
        <w:rPr>
          <w:rFonts w:ascii="Tahoma" w:hAnsi="Tahoma" w:cs="Tahoma"/>
          <w:b/>
          <w:bCs/>
        </w:rPr>
      </w:pPr>
      <w:r w:rsidRPr="00C44CFB">
        <w:rPr>
          <w:rFonts w:ascii="Tahoma" w:hAnsi="Tahoma" w:cs="Tahoma"/>
          <w:b/>
          <w:bCs/>
        </w:rPr>
        <w:lastRenderedPageBreak/>
        <w:t>MODULE FIVE: ANTHROPOLOGY</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The Doctrine of Man</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5.1 Definition and Scope</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Anthropology is the study of humanity. It asks, "What is man? Where did he come from? What is his purpose?" It deals with the creation, nature, and destiny of human beings.</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5.2 The Creation of Man</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God created man. "Then God said, 'Let us make mankind in our image, in our likeness'" (Genesis 1:26). Man is not an accident. He is not the product of blind chance. He is the deliberate creation of a personal God. He was created on the sixth day, after the heavens and the earth, after the plants and animals. He was created from the dust of the ground and the breath of God.</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b/>
          <w:bCs/>
        </w:rPr>
        <w:t>Seven Points on the Creation of Man:</w:t>
      </w:r>
    </w:p>
    <w:p w:rsidR="00C44CFB" w:rsidRPr="00C44CFB" w:rsidRDefault="00C44CFB" w:rsidP="00C44CFB">
      <w:pPr>
        <w:numPr>
          <w:ilvl w:val="0"/>
          <w:numId w:val="11"/>
        </w:numPr>
        <w:spacing w:after="0" w:line="360" w:lineRule="auto"/>
        <w:jc w:val="both"/>
        <w:rPr>
          <w:rFonts w:ascii="Tahoma" w:hAnsi="Tahoma" w:cs="Tahoma"/>
        </w:rPr>
      </w:pPr>
      <w:r w:rsidRPr="00C44CFB">
        <w:rPr>
          <w:rFonts w:ascii="Tahoma" w:hAnsi="Tahoma" w:cs="Tahoma"/>
          <w:b/>
          <w:bCs/>
        </w:rPr>
        <w:t>Creation by God</w:t>
      </w:r>
      <w:r w:rsidRPr="00C44CFB">
        <w:rPr>
          <w:rFonts w:ascii="Tahoma" w:hAnsi="Tahoma" w:cs="Tahoma"/>
        </w:rPr>
        <w:t> – Man was created by God. He did not evolve from lower life forms. He was made directly by God.</w:t>
      </w:r>
    </w:p>
    <w:p w:rsidR="00C44CFB" w:rsidRPr="00C44CFB" w:rsidRDefault="00C44CFB" w:rsidP="00C44CFB">
      <w:pPr>
        <w:numPr>
          <w:ilvl w:val="0"/>
          <w:numId w:val="11"/>
        </w:numPr>
        <w:spacing w:after="0" w:line="360" w:lineRule="auto"/>
        <w:jc w:val="both"/>
        <w:rPr>
          <w:rFonts w:ascii="Tahoma" w:hAnsi="Tahoma" w:cs="Tahoma"/>
        </w:rPr>
      </w:pPr>
      <w:r w:rsidRPr="00C44CFB">
        <w:rPr>
          <w:rFonts w:ascii="Tahoma" w:hAnsi="Tahoma" w:cs="Tahoma"/>
          <w:b/>
          <w:bCs/>
        </w:rPr>
        <w:t>Creation in God's Image</w:t>
      </w:r>
      <w:r w:rsidRPr="00C44CFB">
        <w:rPr>
          <w:rFonts w:ascii="Tahoma" w:hAnsi="Tahoma" w:cs="Tahoma"/>
        </w:rPr>
        <w:t xml:space="preserve"> – Man was created in the image of God. This is his greatest dignity. He reflects God's rationality, morality, and </w:t>
      </w:r>
      <w:proofErr w:type="spellStart"/>
      <w:r w:rsidRPr="00C44CFB">
        <w:rPr>
          <w:rFonts w:ascii="Tahoma" w:hAnsi="Tahoma" w:cs="Tahoma"/>
        </w:rPr>
        <w:t>relationality</w:t>
      </w:r>
      <w:proofErr w:type="spellEnd"/>
      <w:r w:rsidRPr="00C44CFB">
        <w:rPr>
          <w:rFonts w:ascii="Tahoma" w:hAnsi="Tahoma" w:cs="Tahoma"/>
        </w:rPr>
        <w:t>.</w:t>
      </w:r>
    </w:p>
    <w:p w:rsidR="00C44CFB" w:rsidRPr="00C44CFB" w:rsidRDefault="00C44CFB" w:rsidP="00C44CFB">
      <w:pPr>
        <w:numPr>
          <w:ilvl w:val="0"/>
          <w:numId w:val="11"/>
        </w:numPr>
        <w:spacing w:after="0" w:line="360" w:lineRule="auto"/>
        <w:jc w:val="both"/>
        <w:rPr>
          <w:rFonts w:ascii="Tahoma" w:hAnsi="Tahoma" w:cs="Tahoma"/>
        </w:rPr>
      </w:pPr>
      <w:r w:rsidRPr="00C44CFB">
        <w:rPr>
          <w:rFonts w:ascii="Tahoma" w:hAnsi="Tahoma" w:cs="Tahoma"/>
          <w:b/>
          <w:bCs/>
        </w:rPr>
        <w:t>Creation as Male and Female</w:t>
      </w:r>
      <w:r w:rsidRPr="00C44CFB">
        <w:rPr>
          <w:rFonts w:ascii="Tahoma" w:hAnsi="Tahoma" w:cs="Tahoma"/>
        </w:rPr>
        <w:t> – God created man male and female. Both bear God's image. Both are equal in worth and dignity. They are different in role and function.</w:t>
      </w:r>
    </w:p>
    <w:p w:rsidR="00C44CFB" w:rsidRPr="00C44CFB" w:rsidRDefault="00C44CFB" w:rsidP="00C44CFB">
      <w:pPr>
        <w:numPr>
          <w:ilvl w:val="0"/>
          <w:numId w:val="11"/>
        </w:numPr>
        <w:spacing w:after="0" w:line="360" w:lineRule="auto"/>
        <w:jc w:val="both"/>
        <w:rPr>
          <w:rFonts w:ascii="Tahoma" w:hAnsi="Tahoma" w:cs="Tahoma"/>
        </w:rPr>
      </w:pPr>
      <w:r w:rsidRPr="00C44CFB">
        <w:rPr>
          <w:rFonts w:ascii="Tahoma" w:hAnsi="Tahoma" w:cs="Tahoma"/>
          <w:b/>
          <w:bCs/>
        </w:rPr>
        <w:t>Creation with a Body and Soul</w:t>
      </w:r>
      <w:r w:rsidRPr="00C44CFB">
        <w:rPr>
          <w:rFonts w:ascii="Tahoma" w:hAnsi="Tahoma" w:cs="Tahoma"/>
        </w:rPr>
        <w:t> – Man is a unity of body and soul. He is not a soul trapped in a body. He is a living being, a psychosomatic whole.</w:t>
      </w:r>
    </w:p>
    <w:p w:rsidR="00C44CFB" w:rsidRPr="00C44CFB" w:rsidRDefault="00C44CFB" w:rsidP="00C44CFB">
      <w:pPr>
        <w:numPr>
          <w:ilvl w:val="0"/>
          <w:numId w:val="11"/>
        </w:numPr>
        <w:spacing w:after="0" w:line="360" w:lineRule="auto"/>
        <w:jc w:val="both"/>
        <w:rPr>
          <w:rFonts w:ascii="Tahoma" w:hAnsi="Tahoma" w:cs="Tahoma"/>
        </w:rPr>
      </w:pPr>
      <w:r w:rsidRPr="00C44CFB">
        <w:rPr>
          <w:rFonts w:ascii="Tahoma" w:hAnsi="Tahoma" w:cs="Tahoma"/>
          <w:b/>
          <w:bCs/>
        </w:rPr>
        <w:t>Creation for Relationship</w:t>
      </w:r>
      <w:r w:rsidRPr="00C44CFB">
        <w:rPr>
          <w:rFonts w:ascii="Tahoma" w:hAnsi="Tahoma" w:cs="Tahoma"/>
        </w:rPr>
        <w:t> – Man was created for relationship with God and with others. "It is not good for the man to be alone" (Genesis 2:18).</w:t>
      </w:r>
    </w:p>
    <w:p w:rsidR="00C44CFB" w:rsidRPr="00C44CFB" w:rsidRDefault="00C44CFB" w:rsidP="00C44CFB">
      <w:pPr>
        <w:numPr>
          <w:ilvl w:val="0"/>
          <w:numId w:val="11"/>
        </w:numPr>
        <w:spacing w:after="0" w:line="360" w:lineRule="auto"/>
        <w:jc w:val="both"/>
        <w:rPr>
          <w:rFonts w:ascii="Tahoma" w:hAnsi="Tahoma" w:cs="Tahoma"/>
        </w:rPr>
      </w:pPr>
      <w:r w:rsidRPr="00C44CFB">
        <w:rPr>
          <w:rFonts w:ascii="Tahoma" w:hAnsi="Tahoma" w:cs="Tahoma"/>
          <w:b/>
          <w:bCs/>
        </w:rPr>
        <w:t>Creation for Work</w:t>
      </w:r>
      <w:r w:rsidRPr="00C44CFB">
        <w:rPr>
          <w:rFonts w:ascii="Tahoma" w:hAnsi="Tahoma" w:cs="Tahoma"/>
        </w:rPr>
        <w:t> – Man was created to work. He was placed in the garden to cultivate and keep it. Work is not a curse; it is a calling.</w:t>
      </w:r>
    </w:p>
    <w:p w:rsidR="00C44CFB" w:rsidRPr="00C44CFB" w:rsidRDefault="00C44CFB" w:rsidP="00C44CFB">
      <w:pPr>
        <w:numPr>
          <w:ilvl w:val="0"/>
          <w:numId w:val="11"/>
        </w:numPr>
        <w:spacing w:after="0" w:line="360" w:lineRule="auto"/>
        <w:jc w:val="both"/>
        <w:rPr>
          <w:rFonts w:ascii="Tahoma" w:hAnsi="Tahoma" w:cs="Tahoma"/>
        </w:rPr>
      </w:pPr>
      <w:r w:rsidRPr="00C44CFB">
        <w:rPr>
          <w:rFonts w:ascii="Tahoma" w:hAnsi="Tahoma" w:cs="Tahoma"/>
          <w:b/>
          <w:bCs/>
        </w:rPr>
        <w:t>Creation for Worship</w:t>
      </w:r>
      <w:r w:rsidRPr="00C44CFB">
        <w:rPr>
          <w:rFonts w:ascii="Tahoma" w:hAnsi="Tahoma" w:cs="Tahoma"/>
        </w:rPr>
        <w:t> – Man was created to worship God. He was made to know God, love God, and enjoy God forever.</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5.3 The Nature of Man</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Man is a complex being. He is made of body and soul. The body is the physical part. The soul is the immaterial part. Some theologians distinguish between soul and spirit. Others see them as the same. The important thing is that man is both material and immaterial. He is both earthly and spiritual.</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The soul is the seat of personality. It includes the mind, the will, and the emotions. It is the part of man that thinks, chooses, and feels. It is the part that survives death. The body is the physical organism. It is the part that interacts with the world. It is the part that dies and will be resurrected.</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lastRenderedPageBreak/>
        <w:t>5.4 The Image of God</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The image of God is the most important thing about man. It is what makes him different from animals. It is what gives him dignity and worth. It is what makes him accountable to God.</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b/>
          <w:bCs/>
        </w:rPr>
        <w:t>Seven Aspects of the Image of God:</w:t>
      </w:r>
    </w:p>
    <w:p w:rsidR="00C44CFB" w:rsidRPr="00C44CFB" w:rsidRDefault="00C44CFB" w:rsidP="00C44CFB">
      <w:pPr>
        <w:numPr>
          <w:ilvl w:val="0"/>
          <w:numId w:val="12"/>
        </w:numPr>
        <w:spacing w:after="0" w:line="360" w:lineRule="auto"/>
        <w:jc w:val="both"/>
        <w:rPr>
          <w:rFonts w:ascii="Tahoma" w:hAnsi="Tahoma" w:cs="Tahoma"/>
        </w:rPr>
      </w:pPr>
      <w:r w:rsidRPr="00C44CFB">
        <w:rPr>
          <w:rFonts w:ascii="Tahoma" w:hAnsi="Tahoma" w:cs="Tahoma"/>
          <w:b/>
          <w:bCs/>
        </w:rPr>
        <w:t>Rationality</w:t>
      </w:r>
      <w:r w:rsidRPr="00C44CFB">
        <w:rPr>
          <w:rFonts w:ascii="Tahoma" w:hAnsi="Tahoma" w:cs="Tahoma"/>
        </w:rPr>
        <w:t> – Man can think, reason, and know. He can understand truth and communicate it.</w:t>
      </w:r>
    </w:p>
    <w:p w:rsidR="00C44CFB" w:rsidRPr="00C44CFB" w:rsidRDefault="00C44CFB" w:rsidP="00C44CFB">
      <w:pPr>
        <w:numPr>
          <w:ilvl w:val="0"/>
          <w:numId w:val="12"/>
        </w:numPr>
        <w:spacing w:after="0" w:line="360" w:lineRule="auto"/>
        <w:jc w:val="both"/>
        <w:rPr>
          <w:rFonts w:ascii="Tahoma" w:hAnsi="Tahoma" w:cs="Tahoma"/>
        </w:rPr>
      </w:pPr>
      <w:r w:rsidRPr="00C44CFB">
        <w:rPr>
          <w:rFonts w:ascii="Tahoma" w:hAnsi="Tahoma" w:cs="Tahoma"/>
          <w:b/>
          <w:bCs/>
        </w:rPr>
        <w:t>Morality</w:t>
      </w:r>
      <w:r w:rsidRPr="00C44CFB">
        <w:rPr>
          <w:rFonts w:ascii="Tahoma" w:hAnsi="Tahoma" w:cs="Tahoma"/>
        </w:rPr>
        <w:t> – Man has a conscience. He knows right from wrong. He is accountable for his actions.</w:t>
      </w:r>
    </w:p>
    <w:p w:rsidR="00C44CFB" w:rsidRPr="00C44CFB" w:rsidRDefault="00C44CFB" w:rsidP="00C44CFB">
      <w:pPr>
        <w:numPr>
          <w:ilvl w:val="0"/>
          <w:numId w:val="12"/>
        </w:numPr>
        <w:spacing w:after="0" w:line="360" w:lineRule="auto"/>
        <w:jc w:val="both"/>
        <w:rPr>
          <w:rFonts w:ascii="Tahoma" w:hAnsi="Tahoma" w:cs="Tahoma"/>
        </w:rPr>
      </w:pPr>
      <w:proofErr w:type="spellStart"/>
      <w:r w:rsidRPr="00C44CFB">
        <w:rPr>
          <w:rFonts w:ascii="Tahoma" w:hAnsi="Tahoma" w:cs="Tahoma"/>
          <w:b/>
          <w:bCs/>
        </w:rPr>
        <w:t>Relationality</w:t>
      </w:r>
      <w:proofErr w:type="spellEnd"/>
      <w:r w:rsidRPr="00C44CFB">
        <w:rPr>
          <w:rFonts w:ascii="Tahoma" w:hAnsi="Tahoma" w:cs="Tahoma"/>
        </w:rPr>
        <w:t> – Man is made for relationship. He is made for community. He is made for love.</w:t>
      </w:r>
    </w:p>
    <w:p w:rsidR="00C44CFB" w:rsidRPr="00C44CFB" w:rsidRDefault="00C44CFB" w:rsidP="00C44CFB">
      <w:pPr>
        <w:numPr>
          <w:ilvl w:val="0"/>
          <w:numId w:val="12"/>
        </w:numPr>
        <w:spacing w:after="0" w:line="360" w:lineRule="auto"/>
        <w:jc w:val="both"/>
        <w:rPr>
          <w:rFonts w:ascii="Tahoma" w:hAnsi="Tahoma" w:cs="Tahoma"/>
        </w:rPr>
      </w:pPr>
      <w:r w:rsidRPr="00C44CFB">
        <w:rPr>
          <w:rFonts w:ascii="Tahoma" w:hAnsi="Tahoma" w:cs="Tahoma"/>
          <w:b/>
          <w:bCs/>
        </w:rPr>
        <w:t>Creativity</w:t>
      </w:r>
      <w:r w:rsidRPr="00C44CFB">
        <w:rPr>
          <w:rFonts w:ascii="Tahoma" w:hAnsi="Tahoma" w:cs="Tahoma"/>
        </w:rPr>
        <w:t> – Man can create. He can make art, music, and literature. He can invent and build.</w:t>
      </w:r>
    </w:p>
    <w:p w:rsidR="00C44CFB" w:rsidRPr="00C44CFB" w:rsidRDefault="00C44CFB" w:rsidP="00C44CFB">
      <w:pPr>
        <w:numPr>
          <w:ilvl w:val="0"/>
          <w:numId w:val="12"/>
        </w:numPr>
        <w:spacing w:after="0" w:line="360" w:lineRule="auto"/>
        <w:jc w:val="both"/>
        <w:rPr>
          <w:rFonts w:ascii="Tahoma" w:hAnsi="Tahoma" w:cs="Tahoma"/>
        </w:rPr>
      </w:pPr>
      <w:r w:rsidRPr="00C44CFB">
        <w:rPr>
          <w:rFonts w:ascii="Tahoma" w:hAnsi="Tahoma" w:cs="Tahoma"/>
          <w:b/>
          <w:bCs/>
        </w:rPr>
        <w:t>Dominion</w:t>
      </w:r>
      <w:r w:rsidRPr="00C44CFB">
        <w:rPr>
          <w:rFonts w:ascii="Tahoma" w:hAnsi="Tahoma" w:cs="Tahoma"/>
        </w:rPr>
        <w:t> – Man is given dominion over the earth. He is to rule and subdue it. He is God's representative on earth.</w:t>
      </w:r>
    </w:p>
    <w:p w:rsidR="00C44CFB" w:rsidRPr="00C44CFB" w:rsidRDefault="00C44CFB" w:rsidP="00C44CFB">
      <w:pPr>
        <w:numPr>
          <w:ilvl w:val="0"/>
          <w:numId w:val="12"/>
        </w:numPr>
        <w:spacing w:after="0" w:line="360" w:lineRule="auto"/>
        <w:jc w:val="both"/>
        <w:rPr>
          <w:rFonts w:ascii="Tahoma" w:hAnsi="Tahoma" w:cs="Tahoma"/>
        </w:rPr>
      </w:pPr>
      <w:r w:rsidRPr="00C44CFB">
        <w:rPr>
          <w:rFonts w:ascii="Tahoma" w:hAnsi="Tahoma" w:cs="Tahoma"/>
          <w:b/>
          <w:bCs/>
        </w:rPr>
        <w:t>Spirituality</w:t>
      </w:r>
      <w:r w:rsidRPr="00C44CFB">
        <w:rPr>
          <w:rFonts w:ascii="Tahoma" w:hAnsi="Tahoma" w:cs="Tahoma"/>
        </w:rPr>
        <w:t> – Man is a spiritual being. He can know God and worship Him. He can pray and receive revelation.</w:t>
      </w:r>
    </w:p>
    <w:p w:rsidR="00C44CFB" w:rsidRPr="00C44CFB" w:rsidRDefault="00C44CFB" w:rsidP="00C44CFB">
      <w:pPr>
        <w:numPr>
          <w:ilvl w:val="0"/>
          <w:numId w:val="12"/>
        </w:numPr>
        <w:spacing w:after="0" w:line="360" w:lineRule="auto"/>
        <w:jc w:val="both"/>
        <w:rPr>
          <w:rFonts w:ascii="Tahoma" w:hAnsi="Tahoma" w:cs="Tahoma"/>
        </w:rPr>
      </w:pPr>
      <w:r w:rsidRPr="00C44CFB">
        <w:rPr>
          <w:rFonts w:ascii="Tahoma" w:hAnsi="Tahoma" w:cs="Tahoma"/>
          <w:b/>
          <w:bCs/>
        </w:rPr>
        <w:t>Immortality</w:t>
      </w:r>
      <w:r w:rsidRPr="00C44CFB">
        <w:rPr>
          <w:rFonts w:ascii="Tahoma" w:hAnsi="Tahoma" w:cs="Tahoma"/>
        </w:rPr>
        <w:t> – Man is immortal. His soul does not cease to exist. He will live forever, either in heaven or in hell.</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5.5 The Fall of Man</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The fall is the turning point in human history. Adam and Eve disobeyed God. They ate the forbidden fruit. They sinned. And in Adam, all sinned. The fall brought death, guilt, and corruption. It shattered the image of God in man, though it did not destroy it. It broke man's relationship with God, with others, and with nature.</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5.6 The Destiny of Man</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Man's destiny is either eternal life or eternal death. Those who are in Christ will be raised to eternal life. They will see God face to face. They will be like Christ. Those who are not in Christ will be raised to judgment. They will be separated from God forever.</w:t>
      </w:r>
    </w:p>
    <w:p w:rsidR="00C44CFB" w:rsidRDefault="00C44CFB">
      <w:pPr>
        <w:spacing w:before="120"/>
        <w:rPr>
          <w:rFonts w:ascii="Tahoma" w:hAnsi="Tahoma" w:cs="Tahoma"/>
        </w:rPr>
      </w:pPr>
      <w:r>
        <w:rPr>
          <w:rFonts w:ascii="Tahoma" w:hAnsi="Tahoma" w:cs="Tahoma"/>
        </w:rPr>
        <w:br w:type="page"/>
      </w:r>
    </w:p>
    <w:p w:rsidR="00C44CFB" w:rsidRPr="00C44CFB" w:rsidRDefault="00C44CFB" w:rsidP="00C44CFB">
      <w:pPr>
        <w:spacing w:after="0" w:line="360" w:lineRule="auto"/>
        <w:ind w:firstLine="720"/>
        <w:jc w:val="center"/>
        <w:rPr>
          <w:rFonts w:ascii="Tahoma" w:hAnsi="Tahoma" w:cs="Tahoma"/>
          <w:b/>
          <w:bCs/>
        </w:rPr>
      </w:pPr>
      <w:r w:rsidRPr="00C44CFB">
        <w:rPr>
          <w:rFonts w:ascii="Tahoma" w:hAnsi="Tahoma" w:cs="Tahoma"/>
          <w:b/>
          <w:bCs/>
        </w:rPr>
        <w:lastRenderedPageBreak/>
        <w:t>MODULE SIX: HAMARTOLOGY</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The Doctrine of Sin</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6.1 Definition and Scope</w:t>
      </w:r>
    </w:p>
    <w:p w:rsidR="00C44CFB" w:rsidRPr="00C44CFB" w:rsidRDefault="00C44CFB" w:rsidP="00C44CFB">
      <w:pPr>
        <w:spacing w:after="0" w:line="360" w:lineRule="auto"/>
        <w:ind w:firstLine="720"/>
        <w:jc w:val="both"/>
        <w:rPr>
          <w:rFonts w:ascii="Tahoma" w:hAnsi="Tahoma" w:cs="Tahoma"/>
        </w:rPr>
      </w:pPr>
      <w:proofErr w:type="spellStart"/>
      <w:r w:rsidRPr="00C44CFB">
        <w:rPr>
          <w:rFonts w:ascii="Tahoma" w:hAnsi="Tahoma" w:cs="Tahoma"/>
        </w:rPr>
        <w:t>Hamartology</w:t>
      </w:r>
      <w:proofErr w:type="spellEnd"/>
      <w:r w:rsidRPr="00C44CFB">
        <w:rPr>
          <w:rFonts w:ascii="Tahoma" w:hAnsi="Tahoma" w:cs="Tahoma"/>
        </w:rPr>
        <w:t xml:space="preserve"> is the study of sin. The word comes from the Greek word "</w:t>
      </w:r>
      <w:proofErr w:type="spellStart"/>
      <w:r w:rsidRPr="00C44CFB">
        <w:rPr>
          <w:rFonts w:ascii="Tahoma" w:hAnsi="Tahoma" w:cs="Tahoma"/>
        </w:rPr>
        <w:t>hamartia</w:t>
      </w:r>
      <w:proofErr w:type="spellEnd"/>
      <w:r w:rsidRPr="00C44CFB">
        <w:rPr>
          <w:rFonts w:ascii="Tahoma" w:hAnsi="Tahoma" w:cs="Tahoma"/>
        </w:rPr>
        <w:t xml:space="preserve">," which means "to miss the mark." Sin is any failure to conform to the moral law of God in </w:t>
      </w:r>
      <w:proofErr w:type="spellStart"/>
      <w:r w:rsidRPr="00C44CFB">
        <w:rPr>
          <w:rFonts w:ascii="Tahoma" w:hAnsi="Tahoma" w:cs="Tahoma"/>
        </w:rPr>
        <w:t>act</w:t>
      </w:r>
      <w:proofErr w:type="spellEnd"/>
      <w:r w:rsidRPr="00C44CFB">
        <w:rPr>
          <w:rFonts w:ascii="Tahoma" w:hAnsi="Tahoma" w:cs="Tahoma"/>
        </w:rPr>
        <w:t>, attitude, or nature. It is rebellion against God. It is the root of all human misery.</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6.2 The Origin of Sin</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Sin originated in the heart of Satan. He rebelled against God and was cast out of heaven. He then tempted Eve, and Eve ate the fruit. She gave it to Adam, and he ate. In that moment, sin entered the human race. It spread to all people. "Therefore, just as sin entered the world through one man, and death through sin, and in this way death came to all people, because all sinned" (Romans 5:12).</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6.3 The Nature of Sin</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Sin is not merely a mistake. It is not merely a weakness. It is not merely a social construct. Sin is a violation of God's law. It is an offense against a holy God. It is cosmic treason.</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b/>
          <w:bCs/>
        </w:rPr>
        <w:t>Seven Points on the Nature of Sin:</w:t>
      </w:r>
    </w:p>
    <w:p w:rsidR="00C44CFB" w:rsidRPr="00C44CFB" w:rsidRDefault="00C44CFB" w:rsidP="00C44CFB">
      <w:pPr>
        <w:numPr>
          <w:ilvl w:val="0"/>
          <w:numId w:val="13"/>
        </w:numPr>
        <w:spacing w:after="0" w:line="360" w:lineRule="auto"/>
        <w:jc w:val="both"/>
        <w:rPr>
          <w:rFonts w:ascii="Tahoma" w:hAnsi="Tahoma" w:cs="Tahoma"/>
        </w:rPr>
      </w:pPr>
      <w:r w:rsidRPr="00C44CFB">
        <w:rPr>
          <w:rFonts w:ascii="Tahoma" w:hAnsi="Tahoma" w:cs="Tahoma"/>
          <w:b/>
          <w:bCs/>
        </w:rPr>
        <w:t>Sin is Lawlessness</w:t>
      </w:r>
      <w:r w:rsidRPr="00C44CFB">
        <w:rPr>
          <w:rFonts w:ascii="Tahoma" w:hAnsi="Tahoma" w:cs="Tahoma"/>
        </w:rPr>
        <w:t> – "Everyone who sins breaks the law; in fact, sin is lawlessness" (1 John 3:4). Sin is a violation of God's commands.</w:t>
      </w:r>
    </w:p>
    <w:p w:rsidR="00C44CFB" w:rsidRPr="00C44CFB" w:rsidRDefault="00C44CFB" w:rsidP="00C44CFB">
      <w:pPr>
        <w:numPr>
          <w:ilvl w:val="0"/>
          <w:numId w:val="13"/>
        </w:numPr>
        <w:spacing w:after="0" w:line="360" w:lineRule="auto"/>
        <w:jc w:val="both"/>
        <w:rPr>
          <w:rFonts w:ascii="Tahoma" w:hAnsi="Tahoma" w:cs="Tahoma"/>
        </w:rPr>
      </w:pPr>
      <w:r w:rsidRPr="00C44CFB">
        <w:rPr>
          <w:rFonts w:ascii="Tahoma" w:hAnsi="Tahoma" w:cs="Tahoma"/>
          <w:b/>
          <w:bCs/>
        </w:rPr>
        <w:t>Sin is Missing the Mark</w:t>
      </w:r>
      <w:r w:rsidRPr="00C44CFB">
        <w:rPr>
          <w:rFonts w:ascii="Tahoma" w:hAnsi="Tahoma" w:cs="Tahoma"/>
        </w:rPr>
        <w:t> – Sin is falling short of God's standard. "For all have sinned and fall short of the glory of God" (Romans 3:23).</w:t>
      </w:r>
    </w:p>
    <w:p w:rsidR="00C44CFB" w:rsidRPr="00C44CFB" w:rsidRDefault="00C44CFB" w:rsidP="00C44CFB">
      <w:pPr>
        <w:numPr>
          <w:ilvl w:val="0"/>
          <w:numId w:val="13"/>
        </w:numPr>
        <w:spacing w:after="0" w:line="360" w:lineRule="auto"/>
        <w:jc w:val="both"/>
        <w:rPr>
          <w:rFonts w:ascii="Tahoma" w:hAnsi="Tahoma" w:cs="Tahoma"/>
        </w:rPr>
      </w:pPr>
      <w:r w:rsidRPr="00C44CFB">
        <w:rPr>
          <w:rFonts w:ascii="Tahoma" w:hAnsi="Tahoma" w:cs="Tahoma"/>
          <w:b/>
          <w:bCs/>
        </w:rPr>
        <w:t>Sin is Rebellion</w:t>
      </w:r>
      <w:r w:rsidRPr="00C44CFB">
        <w:rPr>
          <w:rFonts w:ascii="Tahoma" w:hAnsi="Tahoma" w:cs="Tahoma"/>
        </w:rPr>
        <w:t> – Sin is a deliberate choice to go against God's will. It is a refusal to submit to His authority.</w:t>
      </w:r>
    </w:p>
    <w:p w:rsidR="00C44CFB" w:rsidRPr="00C44CFB" w:rsidRDefault="00C44CFB" w:rsidP="00C44CFB">
      <w:pPr>
        <w:numPr>
          <w:ilvl w:val="0"/>
          <w:numId w:val="13"/>
        </w:numPr>
        <w:spacing w:after="0" w:line="360" w:lineRule="auto"/>
        <w:jc w:val="both"/>
        <w:rPr>
          <w:rFonts w:ascii="Tahoma" w:hAnsi="Tahoma" w:cs="Tahoma"/>
        </w:rPr>
      </w:pPr>
      <w:r w:rsidRPr="00C44CFB">
        <w:rPr>
          <w:rFonts w:ascii="Tahoma" w:hAnsi="Tahoma" w:cs="Tahoma"/>
          <w:b/>
          <w:bCs/>
        </w:rPr>
        <w:t>Sin is Unbelief</w:t>
      </w:r>
      <w:r w:rsidRPr="00C44CFB">
        <w:rPr>
          <w:rFonts w:ascii="Tahoma" w:hAnsi="Tahoma" w:cs="Tahoma"/>
        </w:rPr>
        <w:t> – Sin is a failure to trust God. It is a refusal to believe His promises. It is a preference for the creature over the Creator.</w:t>
      </w:r>
    </w:p>
    <w:p w:rsidR="00C44CFB" w:rsidRPr="00C44CFB" w:rsidRDefault="00C44CFB" w:rsidP="00C44CFB">
      <w:pPr>
        <w:numPr>
          <w:ilvl w:val="0"/>
          <w:numId w:val="13"/>
        </w:numPr>
        <w:spacing w:after="0" w:line="360" w:lineRule="auto"/>
        <w:jc w:val="both"/>
        <w:rPr>
          <w:rFonts w:ascii="Tahoma" w:hAnsi="Tahoma" w:cs="Tahoma"/>
        </w:rPr>
      </w:pPr>
      <w:r w:rsidRPr="00C44CFB">
        <w:rPr>
          <w:rFonts w:ascii="Tahoma" w:hAnsi="Tahoma" w:cs="Tahoma"/>
          <w:b/>
          <w:bCs/>
        </w:rPr>
        <w:t>Sin is Idolatry</w:t>
      </w:r>
      <w:r w:rsidRPr="00C44CFB">
        <w:rPr>
          <w:rFonts w:ascii="Tahoma" w:hAnsi="Tahoma" w:cs="Tahoma"/>
        </w:rPr>
        <w:t xml:space="preserve"> – Sin is putting something else in the place of God. It </w:t>
      </w:r>
      <w:proofErr w:type="gramStart"/>
      <w:r w:rsidRPr="00C44CFB">
        <w:rPr>
          <w:rFonts w:ascii="Tahoma" w:hAnsi="Tahoma" w:cs="Tahoma"/>
        </w:rPr>
        <w:t>is loving</w:t>
      </w:r>
      <w:proofErr w:type="gramEnd"/>
      <w:r w:rsidRPr="00C44CFB">
        <w:rPr>
          <w:rFonts w:ascii="Tahoma" w:hAnsi="Tahoma" w:cs="Tahoma"/>
        </w:rPr>
        <w:t xml:space="preserve"> the gift more than the Giver.</w:t>
      </w:r>
    </w:p>
    <w:p w:rsidR="00C44CFB" w:rsidRPr="00C44CFB" w:rsidRDefault="00C44CFB" w:rsidP="00C44CFB">
      <w:pPr>
        <w:numPr>
          <w:ilvl w:val="0"/>
          <w:numId w:val="13"/>
        </w:numPr>
        <w:spacing w:after="0" w:line="360" w:lineRule="auto"/>
        <w:jc w:val="both"/>
        <w:rPr>
          <w:rFonts w:ascii="Tahoma" w:hAnsi="Tahoma" w:cs="Tahoma"/>
        </w:rPr>
      </w:pPr>
      <w:r w:rsidRPr="00C44CFB">
        <w:rPr>
          <w:rFonts w:ascii="Tahoma" w:hAnsi="Tahoma" w:cs="Tahoma"/>
          <w:b/>
          <w:bCs/>
        </w:rPr>
        <w:t>Sin is Pride</w:t>
      </w:r>
      <w:r w:rsidRPr="00C44CFB">
        <w:rPr>
          <w:rFonts w:ascii="Tahoma" w:hAnsi="Tahoma" w:cs="Tahoma"/>
        </w:rPr>
        <w:t> – Sin is self-exaltation. It is the desire to be like God, to be independent of Him.</w:t>
      </w:r>
    </w:p>
    <w:p w:rsidR="00C44CFB" w:rsidRPr="00C44CFB" w:rsidRDefault="00C44CFB" w:rsidP="00C44CFB">
      <w:pPr>
        <w:numPr>
          <w:ilvl w:val="0"/>
          <w:numId w:val="13"/>
        </w:numPr>
        <w:spacing w:after="0" w:line="360" w:lineRule="auto"/>
        <w:jc w:val="both"/>
        <w:rPr>
          <w:rFonts w:ascii="Tahoma" w:hAnsi="Tahoma" w:cs="Tahoma"/>
        </w:rPr>
      </w:pPr>
      <w:r w:rsidRPr="00C44CFB">
        <w:rPr>
          <w:rFonts w:ascii="Tahoma" w:hAnsi="Tahoma" w:cs="Tahoma"/>
          <w:b/>
          <w:bCs/>
        </w:rPr>
        <w:t>Sin is Universal</w:t>
      </w:r>
      <w:r w:rsidRPr="00C44CFB">
        <w:rPr>
          <w:rFonts w:ascii="Tahoma" w:hAnsi="Tahoma" w:cs="Tahoma"/>
        </w:rPr>
        <w:t> – Sin is universal. Every human being has sinned. "There is no one righteous, not even one" (Romans 3:10).</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6.4 The Consequences of Sin</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Sin has consequences. It brings guilt. It brings shame. It brings death. It brings separation from God. It brings suffering. It brings bondage. It brings judgment. The wages of sin is death (Romans 6:23).</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lastRenderedPageBreak/>
        <w:t>6.5 The Transmission of Sin</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Sin is transmitted from Adam to all his descendants. This is called original sin. We are not sinners because we sin; we sin because we are sinners. We are born with a sinful nature. We are born alienated from God. We are born spiritually dead.</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b/>
          <w:bCs/>
        </w:rPr>
        <w:t>Seven Points on Original Sin:</w:t>
      </w:r>
    </w:p>
    <w:p w:rsidR="00C44CFB" w:rsidRPr="00C44CFB" w:rsidRDefault="00C44CFB" w:rsidP="00C44CFB">
      <w:pPr>
        <w:numPr>
          <w:ilvl w:val="0"/>
          <w:numId w:val="14"/>
        </w:numPr>
        <w:spacing w:after="0" w:line="360" w:lineRule="auto"/>
        <w:jc w:val="both"/>
        <w:rPr>
          <w:rFonts w:ascii="Tahoma" w:hAnsi="Tahoma" w:cs="Tahoma"/>
        </w:rPr>
      </w:pPr>
      <w:r w:rsidRPr="00C44CFB">
        <w:rPr>
          <w:rFonts w:ascii="Tahoma" w:hAnsi="Tahoma" w:cs="Tahoma"/>
          <w:b/>
          <w:bCs/>
        </w:rPr>
        <w:t>Adam's Sin</w:t>
      </w:r>
      <w:r w:rsidRPr="00C44CFB">
        <w:rPr>
          <w:rFonts w:ascii="Tahoma" w:hAnsi="Tahoma" w:cs="Tahoma"/>
        </w:rPr>
        <w:t> – Adam was the first man. He sinned. His sin was the sin of the race. He acted as our representative.</w:t>
      </w:r>
    </w:p>
    <w:p w:rsidR="00C44CFB" w:rsidRPr="00C44CFB" w:rsidRDefault="00C44CFB" w:rsidP="00C44CFB">
      <w:pPr>
        <w:numPr>
          <w:ilvl w:val="0"/>
          <w:numId w:val="14"/>
        </w:numPr>
        <w:spacing w:after="0" w:line="360" w:lineRule="auto"/>
        <w:jc w:val="both"/>
        <w:rPr>
          <w:rFonts w:ascii="Tahoma" w:hAnsi="Tahoma" w:cs="Tahoma"/>
        </w:rPr>
      </w:pPr>
      <w:r w:rsidRPr="00C44CFB">
        <w:rPr>
          <w:rFonts w:ascii="Tahoma" w:hAnsi="Tahoma" w:cs="Tahoma"/>
          <w:b/>
          <w:bCs/>
        </w:rPr>
        <w:t>Imputation</w:t>
      </w:r>
      <w:r w:rsidRPr="00C44CFB">
        <w:rPr>
          <w:rFonts w:ascii="Tahoma" w:hAnsi="Tahoma" w:cs="Tahoma"/>
        </w:rPr>
        <w:t> – Adam's sin is imputed to us. We are counted as sinners because of him. This is not unfair. Adam acted for all of us.</w:t>
      </w:r>
    </w:p>
    <w:p w:rsidR="00C44CFB" w:rsidRPr="00C44CFB" w:rsidRDefault="00C44CFB" w:rsidP="00C44CFB">
      <w:pPr>
        <w:numPr>
          <w:ilvl w:val="0"/>
          <w:numId w:val="14"/>
        </w:numPr>
        <w:spacing w:after="0" w:line="360" w:lineRule="auto"/>
        <w:jc w:val="both"/>
        <w:rPr>
          <w:rFonts w:ascii="Tahoma" w:hAnsi="Tahoma" w:cs="Tahoma"/>
        </w:rPr>
      </w:pPr>
      <w:r w:rsidRPr="00C44CFB">
        <w:rPr>
          <w:rFonts w:ascii="Tahoma" w:hAnsi="Tahoma" w:cs="Tahoma"/>
          <w:b/>
          <w:bCs/>
        </w:rPr>
        <w:t>Inherited Corruption</w:t>
      </w:r>
      <w:r w:rsidRPr="00C44CFB">
        <w:rPr>
          <w:rFonts w:ascii="Tahoma" w:hAnsi="Tahoma" w:cs="Tahoma"/>
        </w:rPr>
        <w:t> – We inherit a corrupt nature from Adam. We are born with a disposition to sin. We are not born neutral.</w:t>
      </w:r>
    </w:p>
    <w:p w:rsidR="00C44CFB" w:rsidRPr="00C44CFB" w:rsidRDefault="00C44CFB" w:rsidP="00C44CFB">
      <w:pPr>
        <w:numPr>
          <w:ilvl w:val="0"/>
          <w:numId w:val="14"/>
        </w:numPr>
        <w:spacing w:after="0" w:line="360" w:lineRule="auto"/>
        <w:jc w:val="both"/>
        <w:rPr>
          <w:rFonts w:ascii="Tahoma" w:hAnsi="Tahoma" w:cs="Tahoma"/>
        </w:rPr>
      </w:pPr>
      <w:r w:rsidRPr="00C44CFB">
        <w:rPr>
          <w:rFonts w:ascii="Tahoma" w:hAnsi="Tahoma" w:cs="Tahoma"/>
          <w:b/>
          <w:bCs/>
        </w:rPr>
        <w:t>Spiritual Death</w:t>
      </w:r>
      <w:r w:rsidRPr="00C44CFB">
        <w:rPr>
          <w:rFonts w:ascii="Tahoma" w:hAnsi="Tahoma" w:cs="Tahoma"/>
        </w:rPr>
        <w:t> – We are born spiritually dead. We are separated from God. We cannot please Him. We cannot save ourselves.</w:t>
      </w:r>
    </w:p>
    <w:p w:rsidR="00C44CFB" w:rsidRPr="00C44CFB" w:rsidRDefault="00C44CFB" w:rsidP="00C44CFB">
      <w:pPr>
        <w:numPr>
          <w:ilvl w:val="0"/>
          <w:numId w:val="14"/>
        </w:numPr>
        <w:spacing w:after="0" w:line="360" w:lineRule="auto"/>
        <w:jc w:val="both"/>
        <w:rPr>
          <w:rFonts w:ascii="Tahoma" w:hAnsi="Tahoma" w:cs="Tahoma"/>
        </w:rPr>
      </w:pPr>
      <w:r w:rsidRPr="00C44CFB">
        <w:rPr>
          <w:rFonts w:ascii="Tahoma" w:hAnsi="Tahoma" w:cs="Tahoma"/>
          <w:b/>
          <w:bCs/>
        </w:rPr>
        <w:t>Physical Death</w:t>
      </w:r>
      <w:r w:rsidRPr="00C44CFB">
        <w:rPr>
          <w:rFonts w:ascii="Tahoma" w:hAnsi="Tahoma" w:cs="Tahoma"/>
        </w:rPr>
        <w:t> – We are born subject to physical death. Our bodies will decay and die. Death is the penalty for sin.</w:t>
      </w:r>
    </w:p>
    <w:p w:rsidR="00C44CFB" w:rsidRPr="00C44CFB" w:rsidRDefault="00C44CFB" w:rsidP="00C44CFB">
      <w:pPr>
        <w:numPr>
          <w:ilvl w:val="0"/>
          <w:numId w:val="14"/>
        </w:numPr>
        <w:spacing w:after="0" w:line="360" w:lineRule="auto"/>
        <w:jc w:val="both"/>
        <w:rPr>
          <w:rFonts w:ascii="Tahoma" w:hAnsi="Tahoma" w:cs="Tahoma"/>
        </w:rPr>
      </w:pPr>
      <w:r w:rsidRPr="00C44CFB">
        <w:rPr>
          <w:rFonts w:ascii="Tahoma" w:hAnsi="Tahoma" w:cs="Tahoma"/>
          <w:b/>
          <w:bCs/>
        </w:rPr>
        <w:t>Total Depravity</w:t>
      </w:r>
      <w:r w:rsidRPr="00C44CFB">
        <w:rPr>
          <w:rFonts w:ascii="Tahoma" w:hAnsi="Tahoma" w:cs="Tahoma"/>
        </w:rPr>
        <w:t> – Total depravity does not mean we are as evil as we can be. It means that sin affects every part of our being. Our minds, our wills, our emotions, and our bodies are all tainted by sin.</w:t>
      </w:r>
    </w:p>
    <w:p w:rsidR="00C44CFB" w:rsidRPr="00C44CFB" w:rsidRDefault="00C44CFB" w:rsidP="00C44CFB">
      <w:pPr>
        <w:numPr>
          <w:ilvl w:val="0"/>
          <w:numId w:val="14"/>
        </w:numPr>
        <w:spacing w:after="0" w:line="360" w:lineRule="auto"/>
        <w:jc w:val="both"/>
        <w:rPr>
          <w:rFonts w:ascii="Tahoma" w:hAnsi="Tahoma" w:cs="Tahoma"/>
        </w:rPr>
      </w:pPr>
      <w:r w:rsidRPr="00C44CFB">
        <w:rPr>
          <w:rFonts w:ascii="Tahoma" w:hAnsi="Tahoma" w:cs="Tahoma"/>
          <w:b/>
          <w:bCs/>
        </w:rPr>
        <w:t>Inability</w:t>
      </w:r>
      <w:r w:rsidRPr="00C44CFB">
        <w:rPr>
          <w:rFonts w:ascii="Tahoma" w:hAnsi="Tahoma" w:cs="Tahoma"/>
        </w:rPr>
        <w:t> – We are unable to save ourselves. We cannot come to God on our own. We need God to come to us.</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6.6 The Kinds of Sin</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 xml:space="preserve">Sin can be classified in various ways. There is original sin and actual sin. There is sin of commission and sin of omission. There is sin of the heart and sin of the hand. There is sin against God, against others, and against </w:t>
      </w:r>
      <w:proofErr w:type="gramStart"/>
      <w:r w:rsidRPr="00C44CFB">
        <w:rPr>
          <w:rFonts w:ascii="Tahoma" w:hAnsi="Tahoma" w:cs="Tahoma"/>
        </w:rPr>
        <w:t>ourselves</w:t>
      </w:r>
      <w:proofErr w:type="gramEnd"/>
      <w:r w:rsidRPr="00C44CFB">
        <w:rPr>
          <w:rFonts w:ascii="Tahoma" w:hAnsi="Tahoma" w:cs="Tahoma"/>
        </w:rPr>
        <w:t xml:space="preserve">. There are </w:t>
      </w:r>
      <w:proofErr w:type="spellStart"/>
      <w:r w:rsidRPr="00C44CFB">
        <w:rPr>
          <w:rFonts w:ascii="Tahoma" w:hAnsi="Tahoma" w:cs="Tahoma"/>
        </w:rPr>
        <w:t>sins</w:t>
      </w:r>
      <w:proofErr w:type="spellEnd"/>
      <w:r w:rsidRPr="00C44CFB">
        <w:rPr>
          <w:rFonts w:ascii="Tahoma" w:hAnsi="Tahoma" w:cs="Tahoma"/>
        </w:rPr>
        <w:t xml:space="preserve"> that are more serious than others, though all sin is serious.</w:t>
      </w:r>
    </w:p>
    <w:p w:rsidR="00C44CFB" w:rsidRPr="00C44CFB" w:rsidRDefault="00B4799E" w:rsidP="00C44CFB">
      <w:pPr>
        <w:spacing w:after="0" w:line="360" w:lineRule="auto"/>
        <w:ind w:firstLine="720"/>
        <w:jc w:val="both"/>
        <w:rPr>
          <w:rFonts w:ascii="Tahoma" w:hAnsi="Tahoma" w:cs="Tahoma"/>
        </w:rPr>
      </w:pPr>
      <w:r>
        <w:rPr>
          <w:rFonts w:ascii="Tahoma" w:hAnsi="Tahoma" w:cs="Tahoma"/>
        </w:rPr>
        <w:t xml:space="preserve"> </w:t>
      </w:r>
    </w:p>
    <w:p w:rsidR="00B4799E" w:rsidRDefault="00B4799E">
      <w:pPr>
        <w:spacing w:before="120"/>
        <w:rPr>
          <w:rFonts w:ascii="Tahoma" w:hAnsi="Tahoma" w:cs="Tahoma"/>
          <w:b/>
          <w:bCs/>
        </w:rPr>
      </w:pPr>
      <w:r>
        <w:rPr>
          <w:rFonts w:ascii="Tahoma" w:hAnsi="Tahoma" w:cs="Tahoma"/>
          <w:b/>
          <w:bCs/>
        </w:rPr>
        <w:br w:type="page"/>
      </w:r>
    </w:p>
    <w:p w:rsidR="00C44CFB" w:rsidRPr="00C44CFB" w:rsidRDefault="00C44CFB" w:rsidP="00B4799E">
      <w:pPr>
        <w:spacing w:after="0" w:line="360" w:lineRule="auto"/>
        <w:ind w:firstLine="720"/>
        <w:jc w:val="center"/>
        <w:rPr>
          <w:rFonts w:ascii="Tahoma" w:hAnsi="Tahoma" w:cs="Tahoma"/>
          <w:b/>
          <w:bCs/>
        </w:rPr>
      </w:pPr>
      <w:r w:rsidRPr="00C44CFB">
        <w:rPr>
          <w:rFonts w:ascii="Tahoma" w:hAnsi="Tahoma" w:cs="Tahoma"/>
          <w:b/>
          <w:bCs/>
        </w:rPr>
        <w:lastRenderedPageBreak/>
        <w:t>MODULE SEVEN: CHRISTOLOGY</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The Doctrine of Christ</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7.1 Definition and Scope</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Christology is the study of Jesus Christ. It asks, "Who is Jesus? What did He do? Why does it matter?" It deals with His person and His work. It is the heart of the Christian faith.</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7.2 The Pre-existence of Christ</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Jesus Christ did not begin at Bethlehem. He existed before His birth. He was with God in the beginning. He was God. "In the beginning was the Word, and the Word was with God, and the Word was God" (John 1:1). He is eternal. He is the Creator. He is the Lord.</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7.3 The Incarnation</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The incarnation is the act by which the eternal Son of God took on human flesh. He became man. He did not cease to be God. He added humanity to His deity. He is one person with two natures: fully God and fully man.</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b/>
          <w:bCs/>
        </w:rPr>
        <w:t>Seven Points on the Incarnation:</w:t>
      </w:r>
    </w:p>
    <w:p w:rsidR="00C44CFB" w:rsidRPr="00C44CFB" w:rsidRDefault="00C44CFB" w:rsidP="00C44CFB">
      <w:pPr>
        <w:numPr>
          <w:ilvl w:val="0"/>
          <w:numId w:val="15"/>
        </w:numPr>
        <w:spacing w:after="0" w:line="360" w:lineRule="auto"/>
        <w:jc w:val="both"/>
        <w:rPr>
          <w:rFonts w:ascii="Tahoma" w:hAnsi="Tahoma" w:cs="Tahoma"/>
        </w:rPr>
      </w:pPr>
      <w:r w:rsidRPr="00C44CFB">
        <w:rPr>
          <w:rFonts w:ascii="Tahoma" w:hAnsi="Tahoma" w:cs="Tahoma"/>
          <w:b/>
          <w:bCs/>
        </w:rPr>
        <w:t>The Fact of the Incarnation</w:t>
      </w:r>
      <w:r w:rsidRPr="00C44CFB">
        <w:rPr>
          <w:rFonts w:ascii="Tahoma" w:hAnsi="Tahoma" w:cs="Tahoma"/>
        </w:rPr>
        <w:t> – The incarnation is a historical fact. Jesus was born in Bethlehem. He lived in Nazareth. He walked the dusty roads of Palestine.</w:t>
      </w:r>
    </w:p>
    <w:p w:rsidR="00C44CFB" w:rsidRPr="00C44CFB" w:rsidRDefault="00C44CFB" w:rsidP="00C44CFB">
      <w:pPr>
        <w:numPr>
          <w:ilvl w:val="0"/>
          <w:numId w:val="15"/>
        </w:numPr>
        <w:spacing w:after="0" w:line="360" w:lineRule="auto"/>
        <w:jc w:val="both"/>
        <w:rPr>
          <w:rFonts w:ascii="Tahoma" w:hAnsi="Tahoma" w:cs="Tahoma"/>
        </w:rPr>
      </w:pPr>
      <w:r w:rsidRPr="00C44CFB">
        <w:rPr>
          <w:rFonts w:ascii="Tahoma" w:hAnsi="Tahoma" w:cs="Tahoma"/>
          <w:b/>
          <w:bCs/>
        </w:rPr>
        <w:t>The Method of the Incarnation</w:t>
      </w:r>
      <w:r w:rsidRPr="00C44CFB">
        <w:rPr>
          <w:rFonts w:ascii="Tahoma" w:hAnsi="Tahoma" w:cs="Tahoma"/>
        </w:rPr>
        <w:t> – The incarnation happened through the virgin birth. The Holy Spirit overshadowed Mary. She conceived without a human father.</w:t>
      </w:r>
    </w:p>
    <w:p w:rsidR="00C44CFB" w:rsidRPr="00C44CFB" w:rsidRDefault="00C44CFB" w:rsidP="00C44CFB">
      <w:pPr>
        <w:numPr>
          <w:ilvl w:val="0"/>
          <w:numId w:val="15"/>
        </w:numPr>
        <w:spacing w:after="0" w:line="360" w:lineRule="auto"/>
        <w:jc w:val="both"/>
        <w:rPr>
          <w:rFonts w:ascii="Tahoma" w:hAnsi="Tahoma" w:cs="Tahoma"/>
        </w:rPr>
      </w:pPr>
      <w:r w:rsidRPr="00C44CFB">
        <w:rPr>
          <w:rFonts w:ascii="Tahoma" w:hAnsi="Tahoma" w:cs="Tahoma"/>
          <w:b/>
          <w:bCs/>
        </w:rPr>
        <w:t>The Purpose of the Incarnation</w:t>
      </w:r>
      <w:r w:rsidRPr="00C44CFB">
        <w:rPr>
          <w:rFonts w:ascii="Tahoma" w:hAnsi="Tahoma" w:cs="Tahoma"/>
        </w:rPr>
        <w:t> – The purpose was to save sinners. Jesus became man to die for man. He became like us so He could redeem us.</w:t>
      </w:r>
    </w:p>
    <w:p w:rsidR="00C44CFB" w:rsidRPr="00C44CFB" w:rsidRDefault="00C44CFB" w:rsidP="00C44CFB">
      <w:pPr>
        <w:numPr>
          <w:ilvl w:val="0"/>
          <w:numId w:val="15"/>
        </w:numPr>
        <w:spacing w:after="0" w:line="360" w:lineRule="auto"/>
        <w:jc w:val="both"/>
        <w:rPr>
          <w:rFonts w:ascii="Tahoma" w:hAnsi="Tahoma" w:cs="Tahoma"/>
        </w:rPr>
      </w:pPr>
      <w:r w:rsidRPr="00C44CFB">
        <w:rPr>
          <w:rFonts w:ascii="Tahoma" w:hAnsi="Tahoma" w:cs="Tahoma"/>
          <w:b/>
          <w:bCs/>
        </w:rPr>
        <w:t>The Mystery of the Incarnation</w:t>
      </w:r>
      <w:r w:rsidRPr="00C44CFB">
        <w:rPr>
          <w:rFonts w:ascii="Tahoma" w:hAnsi="Tahoma" w:cs="Tahoma"/>
        </w:rPr>
        <w:t> – The incarnation is a mystery. We cannot fully understand how God became man. But we can believe it and worship.</w:t>
      </w:r>
    </w:p>
    <w:p w:rsidR="00C44CFB" w:rsidRPr="00C44CFB" w:rsidRDefault="00C44CFB" w:rsidP="00C44CFB">
      <w:pPr>
        <w:numPr>
          <w:ilvl w:val="0"/>
          <w:numId w:val="15"/>
        </w:numPr>
        <w:spacing w:after="0" w:line="360" w:lineRule="auto"/>
        <w:jc w:val="both"/>
        <w:rPr>
          <w:rFonts w:ascii="Tahoma" w:hAnsi="Tahoma" w:cs="Tahoma"/>
        </w:rPr>
      </w:pPr>
      <w:r w:rsidRPr="00C44CFB">
        <w:rPr>
          <w:rFonts w:ascii="Tahoma" w:hAnsi="Tahoma" w:cs="Tahoma"/>
          <w:b/>
          <w:bCs/>
        </w:rPr>
        <w:t>The Necessity of the Incarnation</w:t>
      </w:r>
      <w:r w:rsidRPr="00C44CFB">
        <w:rPr>
          <w:rFonts w:ascii="Tahoma" w:hAnsi="Tahoma" w:cs="Tahoma"/>
        </w:rPr>
        <w:t> – The incarnation was necessary. Only a man could die for men. Only God could pay an infinite price. Jesus is both.</w:t>
      </w:r>
    </w:p>
    <w:p w:rsidR="00C44CFB" w:rsidRPr="00C44CFB" w:rsidRDefault="00C44CFB" w:rsidP="00C44CFB">
      <w:pPr>
        <w:numPr>
          <w:ilvl w:val="0"/>
          <w:numId w:val="15"/>
        </w:numPr>
        <w:spacing w:after="0" w:line="360" w:lineRule="auto"/>
        <w:jc w:val="both"/>
        <w:rPr>
          <w:rFonts w:ascii="Tahoma" w:hAnsi="Tahoma" w:cs="Tahoma"/>
        </w:rPr>
      </w:pPr>
      <w:r w:rsidRPr="00C44CFB">
        <w:rPr>
          <w:rFonts w:ascii="Tahoma" w:hAnsi="Tahoma" w:cs="Tahoma"/>
          <w:b/>
          <w:bCs/>
        </w:rPr>
        <w:t>The Humility of the Incarnation</w:t>
      </w:r>
      <w:r w:rsidRPr="00C44CFB">
        <w:rPr>
          <w:rFonts w:ascii="Tahoma" w:hAnsi="Tahoma" w:cs="Tahoma"/>
        </w:rPr>
        <w:t> – The incarnation is an act of humility. The eternal Son of God became a helpless baby. He laid aside His glory.</w:t>
      </w:r>
    </w:p>
    <w:p w:rsidR="00C44CFB" w:rsidRPr="00C44CFB" w:rsidRDefault="00C44CFB" w:rsidP="00C44CFB">
      <w:pPr>
        <w:numPr>
          <w:ilvl w:val="0"/>
          <w:numId w:val="15"/>
        </w:numPr>
        <w:spacing w:after="0" w:line="360" w:lineRule="auto"/>
        <w:jc w:val="both"/>
        <w:rPr>
          <w:rFonts w:ascii="Tahoma" w:hAnsi="Tahoma" w:cs="Tahoma"/>
        </w:rPr>
      </w:pPr>
      <w:r w:rsidRPr="00C44CFB">
        <w:rPr>
          <w:rFonts w:ascii="Tahoma" w:hAnsi="Tahoma" w:cs="Tahoma"/>
          <w:b/>
          <w:bCs/>
        </w:rPr>
        <w:t>The Result of the Incarnation</w:t>
      </w:r>
      <w:r w:rsidRPr="00C44CFB">
        <w:rPr>
          <w:rFonts w:ascii="Tahoma" w:hAnsi="Tahoma" w:cs="Tahoma"/>
        </w:rPr>
        <w:t> – The result is Immanuel, God with us. God has drawn near. He has entered our world. He knows our sorrows.</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7.4 The Person of Christ</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Jesus Christ is one person with two natures. He is not two persons. He is not one nature. He is the God-man. He is fully divine and fully human. His two natures are without confusion, without change, without division, without separation.</w:t>
      </w:r>
    </w:p>
    <w:p w:rsidR="00B4799E" w:rsidRDefault="00B4799E" w:rsidP="00C44CFB">
      <w:pPr>
        <w:spacing w:after="0" w:line="360" w:lineRule="auto"/>
        <w:ind w:firstLine="720"/>
        <w:jc w:val="both"/>
        <w:rPr>
          <w:rFonts w:ascii="Tahoma" w:hAnsi="Tahoma" w:cs="Tahoma"/>
          <w:b/>
          <w:bCs/>
        </w:rPr>
      </w:pPr>
    </w:p>
    <w:p w:rsidR="00B4799E" w:rsidRDefault="00B4799E" w:rsidP="00C44CFB">
      <w:pPr>
        <w:spacing w:after="0" w:line="360" w:lineRule="auto"/>
        <w:ind w:firstLine="720"/>
        <w:jc w:val="both"/>
        <w:rPr>
          <w:rFonts w:ascii="Tahoma" w:hAnsi="Tahoma" w:cs="Tahoma"/>
          <w:b/>
          <w:bCs/>
        </w:rPr>
      </w:pP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b/>
          <w:bCs/>
        </w:rPr>
        <w:lastRenderedPageBreak/>
        <w:t>Seven Points on the Person of Christ:</w:t>
      </w:r>
    </w:p>
    <w:p w:rsidR="00C44CFB" w:rsidRPr="00C44CFB" w:rsidRDefault="00C44CFB" w:rsidP="00C44CFB">
      <w:pPr>
        <w:numPr>
          <w:ilvl w:val="0"/>
          <w:numId w:val="16"/>
        </w:numPr>
        <w:spacing w:after="0" w:line="360" w:lineRule="auto"/>
        <w:jc w:val="both"/>
        <w:rPr>
          <w:rFonts w:ascii="Tahoma" w:hAnsi="Tahoma" w:cs="Tahoma"/>
        </w:rPr>
      </w:pPr>
      <w:r w:rsidRPr="00C44CFB">
        <w:rPr>
          <w:rFonts w:ascii="Tahoma" w:hAnsi="Tahoma" w:cs="Tahoma"/>
          <w:b/>
          <w:bCs/>
        </w:rPr>
        <w:t>True God</w:t>
      </w:r>
      <w:r w:rsidRPr="00C44CFB">
        <w:rPr>
          <w:rFonts w:ascii="Tahoma" w:hAnsi="Tahoma" w:cs="Tahoma"/>
        </w:rPr>
        <w:t> – Jesus is truly God. He has all the attributes of deity. He is eternal, omniscient, omnipotent, and omnipresent.</w:t>
      </w:r>
    </w:p>
    <w:p w:rsidR="00C44CFB" w:rsidRPr="00C44CFB" w:rsidRDefault="00C44CFB" w:rsidP="00C44CFB">
      <w:pPr>
        <w:numPr>
          <w:ilvl w:val="0"/>
          <w:numId w:val="16"/>
        </w:numPr>
        <w:spacing w:after="0" w:line="360" w:lineRule="auto"/>
        <w:jc w:val="both"/>
        <w:rPr>
          <w:rFonts w:ascii="Tahoma" w:hAnsi="Tahoma" w:cs="Tahoma"/>
        </w:rPr>
      </w:pPr>
      <w:r w:rsidRPr="00C44CFB">
        <w:rPr>
          <w:rFonts w:ascii="Tahoma" w:hAnsi="Tahoma" w:cs="Tahoma"/>
          <w:b/>
          <w:bCs/>
        </w:rPr>
        <w:t>True Man</w:t>
      </w:r>
      <w:r w:rsidRPr="00C44CFB">
        <w:rPr>
          <w:rFonts w:ascii="Tahoma" w:hAnsi="Tahoma" w:cs="Tahoma"/>
        </w:rPr>
        <w:t> – Jesus is truly man. He was born, grew, ate, slept, wept, and died. He experienced hunger, thirst, and fatigue.</w:t>
      </w:r>
    </w:p>
    <w:p w:rsidR="00C44CFB" w:rsidRPr="00C44CFB" w:rsidRDefault="00C44CFB" w:rsidP="00C44CFB">
      <w:pPr>
        <w:numPr>
          <w:ilvl w:val="0"/>
          <w:numId w:val="16"/>
        </w:numPr>
        <w:spacing w:after="0" w:line="360" w:lineRule="auto"/>
        <w:jc w:val="both"/>
        <w:rPr>
          <w:rFonts w:ascii="Tahoma" w:hAnsi="Tahoma" w:cs="Tahoma"/>
        </w:rPr>
      </w:pPr>
      <w:r w:rsidRPr="00C44CFB">
        <w:rPr>
          <w:rFonts w:ascii="Tahoma" w:hAnsi="Tahoma" w:cs="Tahoma"/>
          <w:b/>
          <w:bCs/>
        </w:rPr>
        <w:t>One Person</w:t>
      </w:r>
      <w:r w:rsidRPr="00C44CFB">
        <w:rPr>
          <w:rFonts w:ascii="Tahoma" w:hAnsi="Tahoma" w:cs="Tahoma"/>
        </w:rPr>
        <w:t> – Jesus is one person. He is not a split personality. He is not two persons in one body. He is the one and only Son of God.</w:t>
      </w:r>
    </w:p>
    <w:p w:rsidR="00C44CFB" w:rsidRPr="00C44CFB" w:rsidRDefault="00C44CFB" w:rsidP="00C44CFB">
      <w:pPr>
        <w:numPr>
          <w:ilvl w:val="0"/>
          <w:numId w:val="16"/>
        </w:numPr>
        <w:spacing w:after="0" w:line="360" w:lineRule="auto"/>
        <w:jc w:val="both"/>
        <w:rPr>
          <w:rFonts w:ascii="Tahoma" w:hAnsi="Tahoma" w:cs="Tahoma"/>
        </w:rPr>
      </w:pPr>
      <w:r w:rsidRPr="00C44CFB">
        <w:rPr>
          <w:rFonts w:ascii="Tahoma" w:hAnsi="Tahoma" w:cs="Tahoma"/>
          <w:b/>
          <w:bCs/>
        </w:rPr>
        <w:t>Two Natures</w:t>
      </w:r>
      <w:r w:rsidRPr="00C44CFB">
        <w:rPr>
          <w:rFonts w:ascii="Tahoma" w:hAnsi="Tahoma" w:cs="Tahoma"/>
        </w:rPr>
        <w:t> – Jesus has two natures, divine and human. These two natures are distinct but inseparable. They are united in one person forever.</w:t>
      </w:r>
    </w:p>
    <w:p w:rsidR="00C44CFB" w:rsidRPr="00C44CFB" w:rsidRDefault="00C44CFB" w:rsidP="00C44CFB">
      <w:pPr>
        <w:numPr>
          <w:ilvl w:val="0"/>
          <w:numId w:val="16"/>
        </w:numPr>
        <w:spacing w:after="0" w:line="360" w:lineRule="auto"/>
        <w:jc w:val="both"/>
        <w:rPr>
          <w:rFonts w:ascii="Tahoma" w:hAnsi="Tahoma" w:cs="Tahoma"/>
        </w:rPr>
      </w:pPr>
      <w:r w:rsidRPr="00C44CFB">
        <w:rPr>
          <w:rFonts w:ascii="Tahoma" w:hAnsi="Tahoma" w:cs="Tahoma"/>
          <w:b/>
          <w:bCs/>
        </w:rPr>
        <w:t>Without Sin</w:t>
      </w:r>
      <w:r w:rsidRPr="00C44CFB">
        <w:rPr>
          <w:rFonts w:ascii="Tahoma" w:hAnsi="Tahoma" w:cs="Tahoma"/>
        </w:rPr>
        <w:t> – Jesus was without sin. He was tempted in every way as we are, yet He did not sin. He is the spotless Lamb of God.</w:t>
      </w:r>
    </w:p>
    <w:p w:rsidR="00C44CFB" w:rsidRPr="00C44CFB" w:rsidRDefault="00C44CFB" w:rsidP="00C44CFB">
      <w:pPr>
        <w:numPr>
          <w:ilvl w:val="0"/>
          <w:numId w:val="16"/>
        </w:numPr>
        <w:spacing w:after="0" w:line="360" w:lineRule="auto"/>
        <w:jc w:val="both"/>
        <w:rPr>
          <w:rFonts w:ascii="Tahoma" w:hAnsi="Tahoma" w:cs="Tahoma"/>
        </w:rPr>
      </w:pPr>
      <w:r w:rsidRPr="00C44CFB">
        <w:rPr>
          <w:rFonts w:ascii="Tahoma" w:hAnsi="Tahoma" w:cs="Tahoma"/>
          <w:b/>
          <w:bCs/>
        </w:rPr>
        <w:t>The Hypostatic Union</w:t>
      </w:r>
      <w:r w:rsidRPr="00C44CFB">
        <w:rPr>
          <w:rFonts w:ascii="Tahoma" w:hAnsi="Tahoma" w:cs="Tahoma"/>
        </w:rPr>
        <w:t> – The union of the two natures is called the hypostatic union. It is a mystery. We cannot fully explain it. But it is essential to salvation.</w:t>
      </w:r>
    </w:p>
    <w:p w:rsidR="00C44CFB" w:rsidRPr="00C44CFB" w:rsidRDefault="00C44CFB" w:rsidP="00C44CFB">
      <w:pPr>
        <w:numPr>
          <w:ilvl w:val="0"/>
          <w:numId w:val="16"/>
        </w:numPr>
        <w:spacing w:after="0" w:line="360" w:lineRule="auto"/>
        <w:jc w:val="both"/>
        <w:rPr>
          <w:rFonts w:ascii="Tahoma" w:hAnsi="Tahoma" w:cs="Tahoma"/>
        </w:rPr>
      </w:pPr>
      <w:r w:rsidRPr="00C44CFB">
        <w:rPr>
          <w:rFonts w:ascii="Tahoma" w:hAnsi="Tahoma" w:cs="Tahoma"/>
          <w:b/>
          <w:bCs/>
        </w:rPr>
        <w:t>The Lasting Union</w:t>
      </w:r>
      <w:r w:rsidRPr="00C44CFB">
        <w:rPr>
          <w:rFonts w:ascii="Tahoma" w:hAnsi="Tahoma" w:cs="Tahoma"/>
        </w:rPr>
        <w:t> – The union of the two natures is permanent. Jesus will always be the God-man. He will return as the God-man.</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7.5 The Work of Christ</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The work of Christ is His saving activity. He came to do the will of the Father. He came to save sinners. He came to destroy the works of the devil.</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b/>
          <w:bCs/>
        </w:rPr>
        <w:t>Seven Aspects of the Work of Christ:</w:t>
      </w:r>
    </w:p>
    <w:p w:rsidR="00C44CFB" w:rsidRPr="00C44CFB" w:rsidRDefault="00C44CFB" w:rsidP="00C44CFB">
      <w:pPr>
        <w:numPr>
          <w:ilvl w:val="0"/>
          <w:numId w:val="17"/>
        </w:numPr>
        <w:spacing w:after="0" w:line="360" w:lineRule="auto"/>
        <w:jc w:val="both"/>
        <w:rPr>
          <w:rFonts w:ascii="Tahoma" w:hAnsi="Tahoma" w:cs="Tahoma"/>
        </w:rPr>
      </w:pPr>
      <w:r w:rsidRPr="00C44CFB">
        <w:rPr>
          <w:rFonts w:ascii="Tahoma" w:hAnsi="Tahoma" w:cs="Tahoma"/>
          <w:b/>
          <w:bCs/>
        </w:rPr>
        <w:t>His Incarnation</w:t>
      </w:r>
      <w:r w:rsidRPr="00C44CFB">
        <w:rPr>
          <w:rFonts w:ascii="Tahoma" w:hAnsi="Tahoma" w:cs="Tahoma"/>
        </w:rPr>
        <w:t> – He took on human flesh. He became one of us. He entered our world.</w:t>
      </w:r>
    </w:p>
    <w:p w:rsidR="00C44CFB" w:rsidRPr="00C44CFB" w:rsidRDefault="00C44CFB" w:rsidP="00C44CFB">
      <w:pPr>
        <w:numPr>
          <w:ilvl w:val="0"/>
          <w:numId w:val="17"/>
        </w:numPr>
        <w:spacing w:after="0" w:line="360" w:lineRule="auto"/>
        <w:jc w:val="both"/>
        <w:rPr>
          <w:rFonts w:ascii="Tahoma" w:hAnsi="Tahoma" w:cs="Tahoma"/>
        </w:rPr>
      </w:pPr>
      <w:r w:rsidRPr="00C44CFB">
        <w:rPr>
          <w:rFonts w:ascii="Tahoma" w:hAnsi="Tahoma" w:cs="Tahoma"/>
          <w:b/>
          <w:bCs/>
        </w:rPr>
        <w:t>His Life</w:t>
      </w:r>
      <w:r w:rsidRPr="00C44CFB">
        <w:rPr>
          <w:rFonts w:ascii="Tahoma" w:hAnsi="Tahoma" w:cs="Tahoma"/>
        </w:rPr>
        <w:t> – He lived a perfect life. He fulfilled the law. He obeyed the Father perfectly. His active obedience is credited to us.</w:t>
      </w:r>
    </w:p>
    <w:p w:rsidR="00C44CFB" w:rsidRPr="00C44CFB" w:rsidRDefault="00C44CFB" w:rsidP="00C44CFB">
      <w:pPr>
        <w:numPr>
          <w:ilvl w:val="0"/>
          <w:numId w:val="17"/>
        </w:numPr>
        <w:spacing w:after="0" w:line="360" w:lineRule="auto"/>
        <w:jc w:val="both"/>
        <w:rPr>
          <w:rFonts w:ascii="Tahoma" w:hAnsi="Tahoma" w:cs="Tahoma"/>
        </w:rPr>
      </w:pPr>
      <w:r w:rsidRPr="00C44CFB">
        <w:rPr>
          <w:rFonts w:ascii="Tahoma" w:hAnsi="Tahoma" w:cs="Tahoma"/>
          <w:b/>
          <w:bCs/>
        </w:rPr>
        <w:t>His Teaching</w:t>
      </w:r>
      <w:r w:rsidRPr="00C44CFB">
        <w:rPr>
          <w:rFonts w:ascii="Tahoma" w:hAnsi="Tahoma" w:cs="Tahoma"/>
        </w:rPr>
        <w:t> – He taught the ways of God. He proclaimed the kingdom. He revealed the Father.</w:t>
      </w:r>
    </w:p>
    <w:p w:rsidR="00C44CFB" w:rsidRPr="00C44CFB" w:rsidRDefault="00C44CFB" w:rsidP="00C44CFB">
      <w:pPr>
        <w:numPr>
          <w:ilvl w:val="0"/>
          <w:numId w:val="17"/>
        </w:numPr>
        <w:spacing w:after="0" w:line="360" w:lineRule="auto"/>
        <w:jc w:val="both"/>
        <w:rPr>
          <w:rFonts w:ascii="Tahoma" w:hAnsi="Tahoma" w:cs="Tahoma"/>
        </w:rPr>
      </w:pPr>
      <w:r w:rsidRPr="00C44CFB">
        <w:rPr>
          <w:rFonts w:ascii="Tahoma" w:hAnsi="Tahoma" w:cs="Tahoma"/>
          <w:b/>
          <w:bCs/>
        </w:rPr>
        <w:t>His Miracles</w:t>
      </w:r>
      <w:r w:rsidRPr="00C44CFB">
        <w:rPr>
          <w:rFonts w:ascii="Tahoma" w:hAnsi="Tahoma" w:cs="Tahoma"/>
        </w:rPr>
        <w:t> – He healed the sick, raised the dead, and calmed the storms. His miracles showed His divine power and compassion.</w:t>
      </w:r>
    </w:p>
    <w:p w:rsidR="00C44CFB" w:rsidRPr="00C44CFB" w:rsidRDefault="00C44CFB" w:rsidP="00C44CFB">
      <w:pPr>
        <w:numPr>
          <w:ilvl w:val="0"/>
          <w:numId w:val="17"/>
        </w:numPr>
        <w:spacing w:after="0" w:line="360" w:lineRule="auto"/>
        <w:jc w:val="both"/>
        <w:rPr>
          <w:rFonts w:ascii="Tahoma" w:hAnsi="Tahoma" w:cs="Tahoma"/>
        </w:rPr>
      </w:pPr>
      <w:r w:rsidRPr="00C44CFB">
        <w:rPr>
          <w:rFonts w:ascii="Tahoma" w:hAnsi="Tahoma" w:cs="Tahoma"/>
          <w:b/>
          <w:bCs/>
        </w:rPr>
        <w:t>His Death</w:t>
      </w:r>
      <w:r w:rsidRPr="00C44CFB">
        <w:rPr>
          <w:rFonts w:ascii="Tahoma" w:hAnsi="Tahoma" w:cs="Tahoma"/>
        </w:rPr>
        <w:t> – He died on the cross. He died for our sins. He died as our substitute. He paid the penalty we deserved.</w:t>
      </w:r>
    </w:p>
    <w:p w:rsidR="00C44CFB" w:rsidRPr="00C44CFB" w:rsidRDefault="00C44CFB" w:rsidP="00C44CFB">
      <w:pPr>
        <w:numPr>
          <w:ilvl w:val="0"/>
          <w:numId w:val="17"/>
        </w:numPr>
        <w:spacing w:after="0" w:line="360" w:lineRule="auto"/>
        <w:jc w:val="both"/>
        <w:rPr>
          <w:rFonts w:ascii="Tahoma" w:hAnsi="Tahoma" w:cs="Tahoma"/>
        </w:rPr>
      </w:pPr>
      <w:r w:rsidRPr="00C44CFB">
        <w:rPr>
          <w:rFonts w:ascii="Tahoma" w:hAnsi="Tahoma" w:cs="Tahoma"/>
          <w:b/>
          <w:bCs/>
        </w:rPr>
        <w:t>His Resurrection</w:t>
      </w:r>
      <w:r w:rsidRPr="00C44CFB">
        <w:rPr>
          <w:rFonts w:ascii="Tahoma" w:hAnsi="Tahoma" w:cs="Tahoma"/>
        </w:rPr>
        <w:t> – He rose from the dead. He conquered death. He is alive forevermore. His resurrection is the guarantee of our resurrection.</w:t>
      </w:r>
    </w:p>
    <w:p w:rsidR="00C44CFB" w:rsidRPr="00C44CFB" w:rsidRDefault="00C44CFB" w:rsidP="00C44CFB">
      <w:pPr>
        <w:numPr>
          <w:ilvl w:val="0"/>
          <w:numId w:val="17"/>
        </w:numPr>
        <w:spacing w:after="0" w:line="360" w:lineRule="auto"/>
        <w:jc w:val="both"/>
        <w:rPr>
          <w:rFonts w:ascii="Tahoma" w:hAnsi="Tahoma" w:cs="Tahoma"/>
        </w:rPr>
      </w:pPr>
      <w:r w:rsidRPr="00C44CFB">
        <w:rPr>
          <w:rFonts w:ascii="Tahoma" w:hAnsi="Tahoma" w:cs="Tahoma"/>
          <w:b/>
          <w:bCs/>
        </w:rPr>
        <w:t>His Ascension and Intercession</w:t>
      </w:r>
      <w:r w:rsidRPr="00C44CFB">
        <w:rPr>
          <w:rFonts w:ascii="Tahoma" w:hAnsi="Tahoma" w:cs="Tahoma"/>
        </w:rPr>
        <w:t> – He ascended to heaven. He sits at the right hand of the Father. He intercedes for us. He is our High Priest.</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7.6 The Offices of Christ</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lastRenderedPageBreak/>
        <w:t>Christ holds three offices: Prophet, Priest, and King. As Prophet, He reveals God to us. As Priest, He represents us to God. As King, He rules over us and defends us.</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7.7 The Atonement</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The atonement is the work by which Christ reconciled sinners to God. He bore the penalty for sin. He satisfied the justice of God. He appeased the wrath of God. He redeemed us from bondage. He reconciled us to God. He is the propitiation for our sins.</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b/>
          <w:bCs/>
        </w:rPr>
        <w:t>Seven Theories of the Atonement:</w:t>
      </w:r>
    </w:p>
    <w:p w:rsidR="00C44CFB" w:rsidRPr="00C44CFB" w:rsidRDefault="00C44CFB" w:rsidP="00C44CFB">
      <w:pPr>
        <w:numPr>
          <w:ilvl w:val="0"/>
          <w:numId w:val="18"/>
        </w:numPr>
        <w:spacing w:after="0" w:line="360" w:lineRule="auto"/>
        <w:jc w:val="both"/>
        <w:rPr>
          <w:rFonts w:ascii="Tahoma" w:hAnsi="Tahoma" w:cs="Tahoma"/>
        </w:rPr>
      </w:pPr>
      <w:r w:rsidRPr="00C44CFB">
        <w:rPr>
          <w:rFonts w:ascii="Tahoma" w:hAnsi="Tahoma" w:cs="Tahoma"/>
          <w:b/>
          <w:bCs/>
        </w:rPr>
        <w:t>Ransom Theory</w:t>
      </w:r>
      <w:r w:rsidRPr="00C44CFB">
        <w:rPr>
          <w:rFonts w:ascii="Tahoma" w:hAnsi="Tahoma" w:cs="Tahoma"/>
        </w:rPr>
        <w:t> – Christ paid a ransom to free us from captivity. To whom? Some say to Satan, but this is flawed.</w:t>
      </w:r>
    </w:p>
    <w:p w:rsidR="00C44CFB" w:rsidRPr="00C44CFB" w:rsidRDefault="00C44CFB" w:rsidP="00C44CFB">
      <w:pPr>
        <w:numPr>
          <w:ilvl w:val="0"/>
          <w:numId w:val="18"/>
        </w:numPr>
        <w:spacing w:after="0" w:line="360" w:lineRule="auto"/>
        <w:jc w:val="both"/>
        <w:rPr>
          <w:rFonts w:ascii="Tahoma" w:hAnsi="Tahoma" w:cs="Tahoma"/>
        </w:rPr>
      </w:pPr>
      <w:proofErr w:type="spellStart"/>
      <w:r w:rsidRPr="00C44CFB">
        <w:rPr>
          <w:rFonts w:ascii="Tahoma" w:hAnsi="Tahoma" w:cs="Tahoma"/>
          <w:b/>
          <w:bCs/>
        </w:rPr>
        <w:t>Christus</w:t>
      </w:r>
      <w:proofErr w:type="spellEnd"/>
      <w:r w:rsidRPr="00C44CFB">
        <w:rPr>
          <w:rFonts w:ascii="Tahoma" w:hAnsi="Tahoma" w:cs="Tahoma"/>
          <w:b/>
          <w:bCs/>
        </w:rPr>
        <w:t xml:space="preserve"> Victor</w:t>
      </w:r>
      <w:r w:rsidRPr="00C44CFB">
        <w:rPr>
          <w:rFonts w:ascii="Tahoma" w:hAnsi="Tahoma" w:cs="Tahoma"/>
        </w:rPr>
        <w:t> – Christ defeated the powers of evil. He triumphed over Satan, sin, and death.</w:t>
      </w:r>
    </w:p>
    <w:p w:rsidR="00C44CFB" w:rsidRPr="00C44CFB" w:rsidRDefault="00C44CFB" w:rsidP="00C44CFB">
      <w:pPr>
        <w:numPr>
          <w:ilvl w:val="0"/>
          <w:numId w:val="18"/>
        </w:numPr>
        <w:spacing w:after="0" w:line="360" w:lineRule="auto"/>
        <w:jc w:val="both"/>
        <w:rPr>
          <w:rFonts w:ascii="Tahoma" w:hAnsi="Tahoma" w:cs="Tahoma"/>
        </w:rPr>
      </w:pPr>
      <w:r w:rsidRPr="00C44CFB">
        <w:rPr>
          <w:rFonts w:ascii="Tahoma" w:hAnsi="Tahoma" w:cs="Tahoma"/>
          <w:b/>
          <w:bCs/>
        </w:rPr>
        <w:t>Satisfaction Theory</w:t>
      </w:r>
      <w:r w:rsidRPr="00C44CFB">
        <w:rPr>
          <w:rFonts w:ascii="Tahoma" w:hAnsi="Tahoma" w:cs="Tahoma"/>
        </w:rPr>
        <w:t> – Christ satisfied the honor of God. He paid the debt we owed. This is Anselm's view.</w:t>
      </w:r>
    </w:p>
    <w:p w:rsidR="00C44CFB" w:rsidRPr="00C44CFB" w:rsidRDefault="00C44CFB" w:rsidP="00C44CFB">
      <w:pPr>
        <w:numPr>
          <w:ilvl w:val="0"/>
          <w:numId w:val="18"/>
        </w:numPr>
        <w:spacing w:after="0" w:line="360" w:lineRule="auto"/>
        <w:jc w:val="both"/>
        <w:rPr>
          <w:rFonts w:ascii="Tahoma" w:hAnsi="Tahoma" w:cs="Tahoma"/>
        </w:rPr>
      </w:pPr>
      <w:r w:rsidRPr="00C44CFB">
        <w:rPr>
          <w:rFonts w:ascii="Tahoma" w:hAnsi="Tahoma" w:cs="Tahoma"/>
          <w:b/>
          <w:bCs/>
        </w:rPr>
        <w:t>Moral Influence Theory</w:t>
      </w:r>
      <w:r w:rsidRPr="00C44CFB">
        <w:rPr>
          <w:rFonts w:ascii="Tahoma" w:hAnsi="Tahoma" w:cs="Tahoma"/>
        </w:rPr>
        <w:t> – Christ's death shows God's love and moves us to repent. This is Abelard's view.</w:t>
      </w:r>
    </w:p>
    <w:p w:rsidR="00C44CFB" w:rsidRPr="00C44CFB" w:rsidRDefault="00C44CFB" w:rsidP="00C44CFB">
      <w:pPr>
        <w:numPr>
          <w:ilvl w:val="0"/>
          <w:numId w:val="18"/>
        </w:numPr>
        <w:spacing w:after="0" w:line="360" w:lineRule="auto"/>
        <w:jc w:val="both"/>
        <w:rPr>
          <w:rFonts w:ascii="Tahoma" w:hAnsi="Tahoma" w:cs="Tahoma"/>
        </w:rPr>
      </w:pPr>
      <w:r w:rsidRPr="00C44CFB">
        <w:rPr>
          <w:rFonts w:ascii="Tahoma" w:hAnsi="Tahoma" w:cs="Tahoma"/>
          <w:b/>
          <w:bCs/>
        </w:rPr>
        <w:t>Governmental Theory</w:t>
      </w:r>
      <w:r w:rsidRPr="00C44CFB">
        <w:rPr>
          <w:rFonts w:ascii="Tahoma" w:hAnsi="Tahoma" w:cs="Tahoma"/>
        </w:rPr>
        <w:t> – Christ's death upholds God's moral government. It shows God's justice while allowing forgiveness.</w:t>
      </w:r>
    </w:p>
    <w:p w:rsidR="00C44CFB" w:rsidRPr="00C44CFB" w:rsidRDefault="00C44CFB" w:rsidP="00C44CFB">
      <w:pPr>
        <w:numPr>
          <w:ilvl w:val="0"/>
          <w:numId w:val="18"/>
        </w:numPr>
        <w:spacing w:after="0" w:line="360" w:lineRule="auto"/>
        <w:jc w:val="both"/>
        <w:rPr>
          <w:rFonts w:ascii="Tahoma" w:hAnsi="Tahoma" w:cs="Tahoma"/>
        </w:rPr>
      </w:pPr>
      <w:r w:rsidRPr="00C44CFB">
        <w:rPr>
          <w:rFonts w:ascii="Tahoma" w:hAnsi="Tahoma" w:cs="Tahoma"/>
          <w:b/>
          <w:bCs/>
        </w:rPr>
        <w:t>Penal Substitution</w:t>
      </w:r>
      <w:r w:rsidRPr="00C44CFB">
        <w:rPr>
          <w:rFonts w:ascii="Tahoma" w:hAnsi="Tahoma" w:cs="Tahoma"/>
        </w:rPr>
        <w:t> – Christ bore the penalty for our sins. He took our place. This is the heart of the gospel.</w:t>
      </w:r>
    </w:p>
    <w:p w:rsidR="00C44CFB" w:rsidRPr="00C44CFB" w:rsidRDefault="00C44CFB" w:rsidP="00C44CFB">
      <w:pPr>
        <w:numPr>
          <w:ilvl w:val="0"/>
          <w:numId w:val="18"/>
        </w:numPr>
        <w:spacing w:after="0" w:line="360" w:lineRule="auto"/>
        <w:jc w:val="both"/>
        <w:rPr>
          <w:rFonts w:ascii="Tahoma" w:hAnsi="Tahoma" w:cs="Tahoma"/>
        </w:rPr>
      </w:pPr>
      <w:r w:rsidRPr="00C44CFB">
        <w:rPr>
          <w:rFonts w:ascii="Tahoma" w:hAnsi="Tahoma" w:cs="Tahoma"/>
          <w:b/>
          <w:bCs/>
        </w:rPr>
        <w:t>Recapitulation</w:t>
      </w:r>
      <w:r w:rsidRPr="00C44CFB">
        <w:rPr>
          <w:rFonts w:ascii="Tahoma" w:hAnsi="Tahoma" w:cs="Tahoma"/>
        </w:rPr>
        <w:t> – Christ recapitulated the life of Adam, reversing the fall. He succeeded where Adam failed.</w:t>
      </w:r>
    </w:p>
    <w:p w:rsidR="00C44CFB" w:rsidRDefault="00C44CFB">
      <w:pPr>
        <w:spacing w:before="120"/>
        <w:rPr>
          <w:rFonts w:ascii="Tahoma" w:hAnsi="Tahoma" w:cs="Tahoma"/>
        </w:rPr>
      </w:pPr>
      <w:r>
        <w:rPr>
          <w:rFonts w:ascii="Tahoma" w:hAnsi="Tahoma" w:cs="Tahoma"/>
        </w:rPr>
        <w:br w:type="page"/>
      </w:r>
    </w:p>
    <w:p w:rsidR="00C44CFB" w:rsidRPr="00C44CFB" w:rsidRDefault="00C44CFB" w:rsidP="00C44CFB">
      <w:pPr>
        <w:spacing w:after="0" w:line="360" w:lineRule="auto"/>
        <w:ind w:firstLine="720"/>
        <w:jc w:val="center"/>
        <w:rPr>
          <w:rFonts w:ascii="Tahoma" w:hAnsi="Tahoma" w:cs="Tahoma"/>
          <w:b/>
          <w:bCs/>
        </w:rPr>
      </w:pPr>
      <w:r w:rsidRPr="00C44CFB">
        <w:rPr>
          <w:rFonts w:ascii="Tahoma" w:hAnsi="Tahoma" w:cs="Tahoma"/>
          <w:b/>
          <w:bCs/>
        </w:rPr>
        <w:lastRenderedPageBreak/>
        <w:t>MODULE EIGHT: PNEUMATOLOGY</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The Doctrine of the Holy Spirit</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8.1 Definition and Scope</w:t>
      </w:r>
    </w:p>
    <w:p w:rsidR="00C44CFB" w:rsidRPr="00C44CFB" w:rsidRDefault="00C44CFB" w:rsidP="00C44CFB">
      <w:pPr>
        <w:spacing w:after="0" w:line="360" w:lineRule="auto"/>
        <w:ind w:firstLine="720"/>
        <w:jc w:val="both"/>
        <w:rPr>
          <w:rFonts w:ascii="Tahoma" w:hAnsi="Tahoma" w:cs="Tahoma"/>
        </w:rPr>
      </w:pPr>
      <w:proofErr w:type="spellStart"/>
      <w:r w:rsidRPr="00C44CFB">
        <w:rPr>
          <w:rFonts w:ascii="Tahoma" w:hAnsi="Tahoma" w:cs="Tahoma"/>
        </w:rPr>
        <w:t>Pneumatology</w:t>
      </w:r>
      <w:proofErr w:type="spellEnd"/>
      <w:r w:rsidRPr="00C44CFB">
        <w:rPr>
          <w:rFonts w:ascii="Tahoma" w:hAnsi="Tahoma" w:cs="Tahoma"/>
        </w:rPr>
        <w:t xml:space="preserve"> is the study of the Holy Spirit. It asks, "Who is the Holy Spirit? What does He do?" It deals with His person and His work.</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8.2 The Person of the Holy Spirit</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 xml:space="preserve">The Holy Spirit is a person. He is not a force. He is not </w:t>
      </w:r>
      <w:proofErr w:type="gramStart"/>
      <w:r w:rsidRPr="00C44CFB">
        <w:rPr>
          <w:rFonts w:ascii="Tahoma" w:hAnsi="Tahoma" w:cs="Tahoma"/>
        </w:rPr>
        <w:t>an energy</w:t>
      </w:r>
      <w:proofErr w:type="gramEnd"/>
      <w:r w:rsidRPr="00C44CFB">
        <w:rPr>
          <w:rFonts w:ascii="Tahoma" w:hAnsi="Tahoma" w:cs="Tahoma"/>
        </w:rPr>
        <w:t xml:space="preserve">. He is not a mere influence. He is a He, not </w:t>
      </w:r>
      <w:proofErr w:type="gramStart"/>
      <w:r w:rsidRPr="00C44CFB">
        <w:rPr>
          <w:rFonts w:ascii="Tahoma" w:hAnsi="Tahoma" w:cs="Tahoma"/>
        </w:rPr>
        <w:t>an it</w:t>
      </w:r>
      <w:proofErr w:type="gramEnd"/>
      <w:r w:rsidRPr="00C44CFB">
        <w:rPr>
          <w:rFonts w:ascii="Tahoma" w:hAnsi="Tahoma" w:cs="Tahoma"/>
        </w:rPr>
        <w:t>. He thinks, feels, speaks, and acts.</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b/>
          <w:bCs/>
        </w:rPr>
        <w:t>Seven Points on the Person of the Holy Spirit:</w:t>
      </w:r>
    </w:p>
    <w:p w:rsidR="00C44CFB" w:rsidRPr="00C44CFB" w:rsidRDefault="00C44CFB" w:rsidP="00C44CFB">
      <w:pPr>
        <w:numPr>
          <w:ilvl w:val="0"/>
          <w:numId w:val="19"/>
        </w:numPr>
        <w:spacing w:after="0" w:line="360" w:lineRule="auto"/>
        <w:jc w:val="both"/>
        <w:rPr>
          <w:rFonts w:ascii="Tahoma" w:hAnsi="Tahoma" w:cs="Tahoma"/>
        </w:rPr>
      </w:pPr>
      <w:r w:rsidRPr="00C44CFB">
        <w:rPr>
          <w:rFonts w:ascii="Tahoma" w:hAnsi="Tahoma" w:cs="Tahoma"/>
          <w:b/>
          <w:bCs/>
        </w:rPr>
        <w:t>He Has Intellect</w:t>
      </w:r>
      <w:r w:rsidRPr="00C44CFB">
        <w:rPr>
          <w:rFonts w:ascii="Tahoma" w:hAnsi="Tahoma" w:cs="Tahoma"/>
        </w:rPr>
        <w:t> – The Spirit knows. He searches the deep things of God. He teaches. He guides.</w:t>
      </w:r>
    </w:p>
    <w:p w:rsidR="00C44CFB" w:rsidRPr="00C44CFB" w:rsidRDefault="00C44CFB" w:rsidP="00C44CFB">
      <w:pPr>
        <w:numPr>
          <w:ilvl w:val="0"/>
          <w:numId w:val="19"/>
        </w:numPr>
        <w:spacing w:after="0" w:line="360" w:lineRule="auto"/>
        <w:jc w:val="both"/>
        <w:rPr>
          <w:rFonts w:ascii="Tahoma" w:hAnsi="Tahoma" w:cs="Tahoma"/>
        </w:rPr>
      </w:pPr>
      <w:r w:rsidRPr="00C44CFB">
        <w:rPr>
          <w:rFonts w:ascii="Tahoma" w:hAnsi="Tahoma" w:cs="Tahoma"/>
          <w:b/>
          <w:bCs/>
        </w:rPr>
        <w:t>He Has Emotion</w:t>
      </w:r>
      <w:r w:rsidRPr="00C44CFB">
        <w:rPr>
          <w:rFonts w:ascii="Tahoma" w:hAnsi="Tahoma" w:cs="Tahoma"/>
        </w:rPr>
        <w:t> – The Spirit feels. He can be grieved. He can be quenched. He loves.</w:t>
      </w:r>
    </w:p>
    <w:p w:rsidR="00C44CFB" w:rsidRPr="00C44CFB" w:rsidRDefault="00C44CFB" w:rsidP="00C44CFB">
      <w:pPr>
        <w:numPr>
          <w:ilvl w:val="0"/>
          <w:numId w:val="19"/>
        </w:numPr>
        <w:spacing w:after="0" w:line="360" w:lineRule="auto"/>
        <w:jc w:val="both"/>
        <w:rPr>
          <w:rFonts w:ascii="Tahoma" w:hAnsi="Tahoma" w:cs="Tahoma"/>
        </w:rPr>
      </w:pPr>
      <w:r w:rsidRPr="00C44CFB">
        <w:rPr>
          <w:rFonts w:ascii="Tahoma" w:hAnsi="Tahoma" w:cs="Tahoma"/>
          <w:b/>
          <w:bCs/>
        </w:rPr>
        <w:t>He Has Will</w:t>
      </w:r>
      <w:r w:rsidRPr="00C44CFB">
        <w:rPr>
          <w:rFonts w:ascii="Tahoma" w:hAnsi="Tahoma" w:cs="Tahoma"/>
        </w:rPr>
        <w:t> – The Spirit chooses. He distributes gifts as He wills. He decides and acts.</w:t>
      </w:r>
    </w:p>
    <w:p w:rsidR="00C44CFB" w:rsidRPr="00C44CFB" w:rsidRDefault="00C44CFB" w:rsidP="00C44CFB">
      <w:pPr>
        <w:numPr>
          <w:ilvl w:val="0"/>
          <w:numId w:val="19"/>
        </w:numPr>
        <w:spacing w:after="0" w:line="360" w:lineRule="auto"/>
        <w:jc w:val="both"/>
        <w:rPr>
          <w:rFonts w:ascii="Tahoma" w:hAnsi="Tahoma" w:cs="Tahoma"/>
        </w:rPr>
      </w:pPr>
      <w:r w:rsidRPr="00C44CFB">
        <w:rPr>
          <w:rFonts w:ascii="Tahoma" w:hAnsi="Tahoma" w:cs="Tahoma"/>
          <w:b/>
          <w:bCs/>
        </w:rPr>
        <w:t>He Speaks</w:t>
      </w:r>
      <w:r w:rsidRPr="00C44CFB">
        <w:rPr>
          <w:rFonts w:ascii="Tahoma" w:hAnsi="Tahoma" w:cs="Tahoma"/>
        </w:rPr>
        <w:t> – The Spirit speaks. He spoke to Philip, to Peter, and to the church at Antioch.</w:t>
      </w:r>
    </w:p>
    <w:p w:rsidR="00C44CFB" w:rsidRPr="00C44CFB" w:rsidRDefault="00C44CFB" w:rsidP="00C44CFB">
      <w:pPr>
        <w:numPr>
          <w:ilvl w:val="0"/>
          <w:numId w:val="19"/>
        </w:numPr>
        <w:spacing w:after="0" w:line="360" w:lineRule="auto"/>
        <w:jc w:val="both"/>
        <w:rPr>
          <w:rFonts w:ascii="Tahoma" w:hAnsi="Tahoma" w:cs="Tahoma"/>
        </w:rPr>
      </w:pPr>
      <w:r w:rsidRPr="00C44CFB">
        <w:rPr>
          <w:rFonts w:ascii="Tahoma" w:hAnsi="Tahoma" w:cs="Tahoma"/>
          <w:b/>
          <w:bCs/>
        </w:rPr>
        <w:t>He Teaches</w:t>
      </w:r>
      <w:r w:rsidRPr="00C44CFB">
        <w:rPr>
          <w:rFonts w:ascii="Tahoma" w:hAnsi="Tahoma" w:cs="Tahoma"/>
        </w:rPr>
        <w:t> – The Spirit teaches. He brings to remembrance what Jesus said. He leads into all truth.</w:t>
      </w:r>
    </w:p>
    <w:p w:rsidR="00C44CFB" w:rsidRPr="00C44CFB" w:rsidRDefault="00C44CFB" w:rsidP="00C44CFB">
      <w:pPr>
        <w:numPr>
          <w:ilvl w:val="0"/>
          <w:numId w:val="19"/>
        </w:numPr>
        <w:spacing w:after="0" w:line="360" w:lineRule="auto"/>
        <w:jc w:val="both"/>
        <w:rPr>
          <w:rFonts w:ascii="Tahoma" w:hAnsi="Tahoma" w:cs="Tahoma"/>
        </w:rPr>
      </w:pPr>
      <w:r w:rsidRPr="00C44CFB">
        <w:rPr>
          <w:rFonts w:ascii="Tahoma" w:hAnsi="Tahoma" w:cs="Tahoma"/>
          <w:b/>
          <w:bCs/>
        </w:rPr>
        <w:t>He Intercedes</w:t>
      </w:r>
      <w:r w:rsidRPr="00C44CFB">
        <w:rPr>
          <w:rFonts w:ascii="Tahoma" w:hAnsi="Tahoma" w:cs="Tahoma"/>
        </w:rPr>
        <w:t xml:space="preserve"> – The Spirit intercedes for us with </w:t>
      </w:r>
      <w:proofErr w:type="spellStart"/>
      <w:r w:rsidRPr="00C44CFB">
        <w:rPr>
          <w:rFonts w:ascii="Tahoma" w:hAnsi="Tahoma" w:cs="Tahoma"/>
        </w:rPr>
        <w:t>groanings</w:t>
      </w:r>
      <w:proofErr w:type="spellEnd"/>
      <w:r w:rsidRPr="00C44CFB">
        <w:rPr>
          <w:rFonts w:ascii="Tahoma" w:hAnsi="Tahoma" w:cs="Tahoma"/>
        </w:rPr>
        <w:t xml:space="preserve"> too deep for words.</w:t>
      </w:r>
    </w:p>
    <w:p w:rsidR="00C44CFB" w:rsidRPr="00C44CFB" w:rsidRDefault="00C44CFB" w:rsidP="00C44CFB">
      <w:pPr>
        <w:numPr>
          <w:ilvl w:val="0"/>
          <w:numId w:val="19"/>
        </w:numPr>
        <w:spacing w:after="0" w:line="360" w:lineRule="auto"/>
        <w:jc w:val="both"/>
        <w:rPr>
          <w:rFonts w:ascii="Tahoma" w:hAnsi="Tahoma" w:cs="Tahoma"/>
        </w:rPr>
      </w:pPr>
      <w:r w:rsidRPr="00C44CFB">
        <w:rPr>
          <w:rFonts w:ascii="Tahoma" w:hAnsi="Tahoma" w:cs="Tahoma"/>
          <w:b/>
          <w:bCs/>
        </w:rPr>
        <w:t>He Can Be Lied To</w:t>
      </w:r>
      <w:r w:rsidRPr="00C44CFB">
        <w:rPr>
          <w:rFonts w:ascii="Tahoma" w:hAnsi="Tahoma" w:cs="Tahoma"/>
        </w:rPr>
        <w:t xml:space="preserve"> – Ananias and </w:t>
      </w:r>
      <w:proofErr w:type="spellStart"/>
      <w:r w:rsidRPr="00C44CFB">
        <w:rPr>
          <w:rFonts w:ascii="Tahoma" w:hAnsi="Tahoma" w:cs="Tahoma"/>
        </w:rPr>
        <w:t>Sapphira</w:t>
      </w:r>
      <w:proofErr w:type="spellEnd"/>
      <w:r w:rsidRPr="00C44CFB">
        <w:rPr>
          <w:rFonts w:ascii="Tahoma" w:hAnsi="Tahoma" w:cs="Tahoma"/>
        </w:rPr>
        <w:t xml:space="preserve"> lied to the Holy Spirit. You cannot lie to an impersonal force.</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8.3 The Deity of the Holy Spirit</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The Holy Spirit is God. He is called God in Scripture. He has the attributes of God. He is eternal, omniscient, omnipotent, and omnipresent. He is Creator. He is worthy of worship.</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8.4 The Work of the Holy Spirit in the Old Testament</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 xml:space="preserve">The Spirit was active in creation. He hovered over the waters. He empowered judges, kings, and prophets. He filled </w:t>
      </w:r>
      <w:proofErr w:type="spellStart"/>
      <w:r w:rsidRPr="00C44CFB">
        <w:rPr>
          <w:rFonts w:ascii="Tahoma" w:hAnsi="Tahoma" w:cs="Tahoma"/>
        </w:rPr>
        <w:t>Bezalel</w:t>
      </w:r>
      <w:proofErr w:type="spellEnd"/>
      <w:r w:rsidRPr="00C44CFB">
        <w:rPr>
          <w:rFonts w:ascii="Tahoma" w:hAnsi="Tahoma" w:cs="Tahoma"/>
        </w:rPr>
        <w:t xml:space="preserve"> with skill. He came upon Samson with strength. He spoke through David. He anointed the prophets to declare God's word.</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8.5 The Work of the Holy Spirit in Christ</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The Spirit was active in the life of Christ. He overshadowed Mary. He descended on Jesus at His baptism. He led Jesus into the wilderness. He empowered Jesus for ministry. He raised Jesus from the dead.</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8.6 The Work of the Holy Spirit in Salvation</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The Spirit is active in salvation. He convicts of sin. He regenerates. He indwells. He seals. He sanctifies. He assures. He gives gifts.</w:t>
      </w:r>
    </w:p>
    <w:p w:rsidR="00C44CFB" w:rsidRDefault="00C44CFB">
      <w:pPr>
        <w:spacing w:before="120"/>
        <w:rPr>
          <w:rFonts w:ascii="Tahoma" w:hAnsi="Tahoma" w:cs="Tahoma"/>
          <w:b/>
          <w:bCs/>
        </w:rPr>
      </w:pPr>
      <w:r>
        <w:rPr>
          <w:rFonts w:ascii="Tahoma" w:hAnsi="Tahoma" w:cs="Tahoma"/>
          <w:b/>
          <w:bCs/>
        </w:rPr>
        <w:br w:type="page"/>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b/>
          <w:bCs/>
        </w:rPr>
        <w:lastRenderedPageBreak/>
        <w:t>Seven Works of the Spirit in Salvation:</w:t>
      </w:r>
    </w:p>
    <w:p w:rsidR="00C44CFB" w:rsidRPr="00C44CFB" w:rsidRDefault="00C44CFB" w:rsidP="00C44CFB">
      <w:pPr>
        <w:numPr>
          <w:ilvl w:val="0"/>
          <w:numId w:val="20"/>
        </w:numPr>
        <w:spacing w:after="0" w:line="360" w:lineRule="auto"/>
        <w:jc w:val="both"/>
        <w:rPr>
          <w:rFonts w:ascii="Tahoma" w:hAnsi="Tahoma" w:cs="Tahoma"/>
        </w:rPr>
      </w:pPr>
      <w:r w:rsidRPr="00C44CFB">
        <w:rPr>
          <w:rFonts w:ascii="Tahoma" w:hAnsi="Tahoma" w:cs="Tahoma"/>
          <w:b/>
          <w:bCs/>
        </w:rPr>
        <w:t>Conviction</w:t>
      </w:r>
      <w:r w:rsidRPr="00C44CFB">
        <w:rPr>
          <w:rFonts w:ascii="Tahoma" w:hAnsi="Tahoma" w:cs="Tahoma"/>
        </w:rPr>
        <w:t> – The Spirit convicts the world of sin, righteousness, and judgment. He awakens the sinner to his need.</w:t>
      </w:r>
    </w:p>
    <w:p w:rsidR="00C44CFB" w:rsidRPr="00C44CFB" w:rsidRDefault="00C44CFB" w:rsidP="00C44CFB">
      <w:pPr>
        <w:numPr>
          <w:ilvl w:val="0"/>
          <w:numId w:val="20"/>
        </w:numPr>
        <w:spacing w:after="0" w:line="360" w:lineRule="auto"/>
        <w:jc w:val="both"/>
        <w:rPr>
          <w:rFonts w:ascii="Tahoma" w:hAnsi="Tahoma" w:cs="Tahoma"/>
        </w:rPr>
      </w:pPr>
      <w:r w:rsidRPr="00C44CFB">
        <w:rPr>
          <w:rFonts w:ascii="Tahoma" w:hAnsi="Tahoma" w:cs="Tahoma"/>
          <w:b/>
          <w:bCs/>
        </w:rPr>
        <w:t>Regeneration</w:t>
      </w:r>
      <w:r w:rsidRPr="00C44CFB">
        <w:rPr>
          <w:rFonts w:ascii="Tahoma" w:hAnsi="Tahoma" w:cs="Tahoma"/>
        </w:rPr>
        <w:t> – The Spirit gives new life. He causes the dead to be born again. He creates a new heart.</w:t>
      </w:r>
    </w:p>
    <w:p w:rsidR="00C44CFB" w:rsidRPr="00C44CFB" w:rsidRDefault="00C44CFB" w:rsidP="00C44CFB">
      <w:pPr>
        <w:numPr>
          <w:ilvl w:val="0"/>
          <w:numId w:val="20"/>
        </w:numPr>
        <w:spacing w:after="0" w:line="360" w:lineRule="auto"/>
        <w:jc w:val="both"/>
        <w:rPr>
          <w:rFonts w:ascii="Tahoma" w:hAnsi="Tahoma" w:cs="Tahoma"/>
        </w:rPr>
      </w:pPr>
      <w:r w:rsidRPr="00C44CFB">
        <w:rPr>
          <w:rFonts w:ascii="Tahoma" w:hAnsi="Tahoma" w:cs="Tahoma"/>
          <w:b/>
          <w:bCs/>
        </w:rPr>
        <w:t>Indwelling</w:t>
      </w:r>
      <w:r w:rsidRPr="00C44CFB">
        <w:rPr>
          <w:rFonts w:ascii="Tahoma" w:hAnsi="Tahoma" w:cs="Tahoma"/>
        </w:rPr>
        <w:t> – The Spirit dwells in every believer. He takes up residence in the heart.</w:t>
      </w:r>
    </w:p>
    <w:p w:rsidR="00C44CFB" w:rsidRPr="00C44CFB" w:rsidRDefault="00C44CFB" w:rsidP="00C44CFB">
      <w:pPr>
        <w:numPr>
          <w:ilvl w:val="0"/>
          <w:numId w:val="20"/>
        </w:numPr>
        <w:spacing w:after="0" w:line="360" w:lineRule="auto"/>
        <w:jc w:val="both"/>
        <w:rPr>
          <w:rFonts w:ascii="Tahoma" w:hAnsi="Tahoma" w:cs="Tahoma"/>
        </w:rPr>
      </w:pPr>
      <w:r w:rsidRPr="00C44CFB">
        <w:rPr>
          <w:rFonts w:ascii="Tahoma" w:hAnsi="Tahoma" w:cs="Tahoma"/>
          <w:b/>
          <w:bCs/>
        </w:rPr>
        <w:t>Sealing</w:t>
      </w:r>
      <w:r w:rsidRPr="00C44CFB">
        <w:rPr>
          <w:rFonts w:ascii="Tahoma" w:hAnsi="Tahoma" w:cs="Tahoma"/>
        </w:rPr>
        <w:t> – The Spirit seals the believer. He is the guarantee of our inheritance. He marks us as God's own.</w:t>
      </w:r>
    </w:p>
    <w:p w:rsidR="00C44CFB" w:rsidRPr="00C44CFB" w:rsidRDefault="00C44CFB" w:rsidP="00C44CFB">
      <w:pPr>
        <w:numPr>
          <w:ilvl w:val="0"/>
          <w:numId w:val="20"/>
        </w:numPr>
        <w:spacing w:after="0" w:line="360" w:lineRule="auto"/>
        <w:jc w:val="both"/>
        <w:rPr>
          <w:rFonts w:ascii="Tahoma" w:hAnsi="Tahoma" w:cs="Tahoma"/>
        </w:rPr>
      </w:pPr>
      <w:r w:rsidRPr="00C44CFB">
        <w:rPr>
          <w:rFonts w:ascii="Tahoma" w:hAnsi="Tahoma" w:cs="Tahoma"/>
          <w:b/>
          <w:bCs/>
        </w:rPr>
        <w:t>Sanctification</w:t>
      </w:r>
      <w:r w:rsidRPr="00C44CFB">
        <w:rPr>
          <w:rFonts w:ascii="Tahoma" w:hAnsi="Tahoma" w:cs="Tahoma"/>
        </w:rPr>
        <w:t> – The Spirit sanctifies. He makes us more like Christ. He produces fruit in our lives.</w:t>
      </w:r>
    </w:p>
    <w:p w:rsidR="00C44CFB" w:rsidRPr="00C44CFB" w:rsidRDefault="00C44CFB" w:rsidP="00C44CFB">
      <w:pPr>
        <w:numPr>
          <w:ilvl w:val="0"/>
          <w:numId w:val="20"/>
        </w:numPr>
        <w:spacing w:after="0" w:line="360" w:lineRule="auto"/>
        <w:jc w:val="both"/>
        <w:rPr>
          <w:rFonts w:ascii="Tahoma" w:hAnsi="Tahoma" w:cs="Tahoma"/>
        </w:rPr>
      </w:pPr>
      <w:r w:rsidRPr="00C44CFB">
        <w:rPr>
          <w:rFonts w:ascii="Tahoma" w:hAnsi="Tahoma" w:cs="Tahoma"/>
          <w:b/>
          <w:bCs/>
        </w:rPr>
        <w:t>Assurance</w:t>
      </w:r>
      <w:r w:rsidRPr="00C44CFB">
        <w:rPr>
          <w:rFonts w:ascii="Tahoma" w:hAnsi="Tahoma" w:cs="Tahoma"/>
        </w:rPr>
        <w:t> – The Spirit assures us that we are children of God. He testifies with our spirit.</w:t>
      </w:r>
    </w:p>
    <w:p w:rsidR="00C44CFB" w:rsidRPr="00C44CFB" w:rsidRDefault="00C44CFB" w:rsidP="00C44CFB">
      <w:pPr>
        <w:numPr>
          <w:ilvl w:val="0"/>
          <w:numId w:val="20"/>
        </w:numPr>
        <w:spacing w:after="0" w:line="360" w:lineRule="auto"/>
        <w:jc w:val="both"/>
        <w:rPr>
          <w:rFonts w:ascii="Tahoma" w:hAnsi="Tahoma" w:cs="Tahoma"/>
        </w:rPr>
      </w:pPr>
      <w:r w:rsidRPr="00C44CFB">
        <w:rPr>
          <w:rFonts w:ascii="Tahoma" w:hAnsi="Tahoma" w:cs="Tahoma"/>
          <w:b/>
          <w:bCs/>
        </w:rPr>
        <w:t>Gifts</w:t>
      </w:r>
      <w:r w:rsidRPr="00C44CFB">
        <w:rPr>
          <w:rFonts w:ascii="Tahoma" w:hAnsi="Tahoma" w:cs="Tahoma"/>
        </w:rPr>
        <w:t> – The Spirit gives spiritual gifts. He distributes them for the building up of the church.</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8.7 The Fruit of the Spirit</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The fruit of the Spirit is the character that the Spirit produces in the believer. "But the fruit of the Spirit is love, joy, peace, forbearance, kindness, goodness, faithfulness, gentleness and self-control" (Galatians 5:22-23).</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8.8 The Gifts of the Spirit</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The gifts of the Spirit are the abilities that the Spirit gives to believers for service. There are many gifts. Some are miraculous. Some are practical. All are important.</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b/>
          <w:bCs/>
        </w:rPr>
        <w:t>Seven Gifts of the Spirit:</w:t>
      </w:r>
    </w:p>
    <w:p w:rsidR="00C44CFB" w:rsidRPr="00C44CFB" w:rsidRDefault="00C44CFB" w:rsidP="00C44CFB">
      <w:pPr>
        <w:numPr>
          <w:ilvl w:val="0"/>
          <w:numId w:val="21"/>
        </w:numPr>
        <w:spacing w:after="0" w:line="360" w:lineRule="auto"/>
        <w:jc w:val="both"/>
        <w:rPr>
          <w:rFonts w:ascii="Tahoma" w:hAnsi="Tahoma" w:cs="Tahoma"/>
        </w:rPr>
      </w:pPr>
      <w:r w:rsidRPr="00C44CFB">
        <w:rPr>
          <w:rFonts w:ascii="Tahoma" w:hAnsi="Tahoma" w:cs="Tahoma"/>
          <w:b/>
          <w:bCs/>
        </w:rPr>
        <w:t>Prophecy</w:t>
      </w:r>
      <w:r w:rsidRPr="00C44CFB">
        <w:rPr>
          <w:rFonts w:ascii="Tahoma" w:hAnsi="Tahoma" w:cs="Tahoma"/>
        </w:rPr>
        <w:t xml:space="preserve"> – The gift of speaking God's word. This includes </w:t>
      </w:r>
      <w:proofErr w:type="spellStart"/>
      <w:r w:rsidRPr="00C44CFB">
        <w:rPr>
          <w:rFonts w:ascii="Tahoma" w:hAnsi="Tahoma" w:cs="Tahoma"/>
        </w:rPr>
        <w:t>forthtelling</w:t>
      </w:r>
      <w:proofErr w:type="spellEnd"/>
      <w:r w:rsidRPr="00C44CFB">
        <w:rPr>
          <w:rFonts w:ascii="Tahoma" w:hAnsi="Tahoma" w:cs="Tahoma"/>
        </w:rPr>
        <w:t xml:space="preserve"> and foretelling.</w:t>
      </w:r>
    </w:p>
    <w:p w:rsidR="00C44CFB" w:rsidRPr="00C44CFB" w:rsidRDefault="00C44CFB" w:rsidP="00C44CFB">
      <w:pPr>
        <w:numPr>
          <w:ilvl w:val="0"/>
          <w:numId w:val="21"/>
        </w:numPr>
        <w:spacing w:after="0" w:line="360" w:lineRule="auto"/>
        <w:jc w:val="both"/>
        <w:rPr>
          <w:rFonts w:ascii="Tahoma" w:hAnsi="Tahoma" w:cs="Tahoma"/>
        </w:rPr>
      </w:pPr>
      <w:r w:rsidRPr="00C44CFB">
        <w:rPr>
          <w:rFonts w:ascii="Tahoma" w:hAnsi="Tahoma" w:cs="Tahoma"/>
          <w:b/>
          <w:bCs/>
        </w:rPr>
        <w:t>Service</w:t>
      </w:r>
      <w:r w:rsidRPr="00C44CFB">
        <w:rPr>
          <w:rFonts w:ascii="Tahoma" w:hAnsi="Tahoma" w:cs="Tahoma"/>
        </w:rPr>
        <w:t> – The gift of helping and serving others. This includes practical ministry.</w:t>
      </w:r>
    </w:p>
    <w:p w:rsidR="00C44CFB" w:rsidRPr="00C44CFB" w:rsidRDefault="00C44CFB" w:rsidP="00C44CFB">
      <w:pPr>
        <w:numPr>
          <w:ilvl w:val="0"/>
          <w:numId w:val="21"/>
        </w:numPr>
        <w:spacing w:after="0" w:line="360" w:lineRule="auto"/>
        <w:jc w:val="both"/>
        <w:rPr>
          <w:rFonts w:ascii="Tahoma" w:hAnsi="Tahoma" w:cs="Tahoma"/>
        </w:rPr>
      </w:pPr>
      <w:r w:rsidRPr="00C44CFB">
        <w:rPr>
          <w:rFonts w:ascii="Tahoma" w:hAnsi="Tahoma" w:cs="Tahoma"/>
          <w:b/>
          <w:bCs/>
        </w:rPr>
        <w:t>Teaching</w:t>
      </w:r>
      <w:r w:rsidRPr="00C44CFB">
        <w:rPr>
          <w:rFonts w:ascii="Tahoma" w:hAnsi="Tahoma" w:cs="Tahoma"/>
        </w:rPr>
        <w:t> – The gift of explaining God's word clearly. This is essential for the church.</w:t>
      </w:r>
    </w:p>
    <w:p w:rsidR="00C44CFB" w:rsidRPr="00C44CFB" w:rsidRDefault="00C44CFB" w:rsidP="00C44CFB">
      <w:pPr>
        <w:numPr>
          <w:ilvl w:val="0"/>
          <w:numId w:val="21"/>
        </w:numPr>
        <w:spacing w:after="0" w:line="360" w:lineRule="auto"/>
        <w:jc w:val="both"/>
        <w:rPr>
          <w:rFonts w:ascii="Tahoma" w:hAnsi="Tahoma" w:cs="Tahoma"/>
        </w:rPr>
      </w:pPr>
      <w:r w:rsidRPr="00C44CFB">
        <w:rPr>
          <w:rFonts w:ascii="Tahoma" w:hAnsi="Tahoma" w:cs="Tahoma"/>
          <w:b/>
          <w:bCs/>
        </w:rPr>
        <w:t>Exhortation</w:t>
      </w:r>
      <w:r w:rsidRPr="00C44CFB">
        <w:rPr>
          <w:rFonts w:ascii="Tahoma" w:hAnsi="Tahoma" w:cs="Tahoma"/>
        </w:rPr>
        <w:t> – The gift of encouraging and comforting. This includes counseling.</w:t>
      </w:r>
    </w:p>
    <w:p w:rsidR="00C44CFB" w:rsidRPr="00C44CFB" w:rsidRDefault="00C44CFB" w:rsidP="00C44CFB">
      <w:pPr>
        <w:numPr>
          <w:ilvl w:val="0"/>
          <w:numId w:val="21"/>
        </w:numPr>
        <w:spacing w:after="0" w:line="360" w:lineRule="auto"/>
        <w:jc w:val="both"/>
        <w:rPr>
          <w:rFonts w:ascii="Tahoma" w:hAnsi="Tahoma" w:cs="Tahoma"/>
        </w:rPr>
      </w:pPr>
      <w:r w:rsidRPr="00C44CFB">
        <w:rPr>
          <w:rFonts w:ascii="Tahoma" w:hAnsi="Tahoma" w:cs="Tahoma"/>
          <w:b/>
          <w:bCs/>
        </w:rPr>
        <w:t>Giving</w:t>
      </w:r>
      <w:r w:rsidRPr="00C44CFB">
        <w:rPr>
          <w:rFonts w:ascii="Tahoma" w:hAnsi="Tahoma" w:cs="Tahoma"/>
        </w:rPr>
        <w:t> – The gift of generosity. This includes sacrificial giving.</w:t>
      </w:r>
    </w:p>
    <w:p w:rsidR="00C44CFB" w:rsidRPr="00C44CFB" w:rsidRDefault="00C44CFB" w:rsidP="00C44CFB">
      <w:pPr>
        <w:numPr>
          <w:ilvl w:val="0"/>
          <w:numId w:val="21"/>
        </w:numPr>
        <w:spacing w:after="0" w:line="360" w:lineRule="auto"/>
        <w:jc w:val="both"/>
        <w:rPr>
          <w:rFonts w:ascii="Tahoma" w:hAnsi="Tahoma" w:cs="Tahoma"/>
        </w:rPr>
      </w:pPr>
      <w:r w:rsidRPr="00C44CFB">
        <w:rPr>
          <w:rFonts w:ascii="Tahoma" w:hAnsi="Tahoma" w:cs="Tahoma"/>
          <w:b/>
          <w:bCs/>
        </w:rPr>
        <w:t>Leadership</w:t>
      </w:r>
      <w:r w:rsidRPr="00C44CFB">
        <w:rPr>
          <w:rFonts w:ascii="Tahoma" w:hAnsi="Tahoma" w:cs="Tahoma"/>
        </w:rPr>
        <w:t> – The gift of governing and guiding. This includes administration.</w:t>
      </w:r>
    </w:p>
    <w:p w:rsidR="00C44CFB" w:rsidRPr="00C44CFB" w:rsidRDefault="00C44CFB" w:rsidP="00C44CFB">
      <w:pPr>
        <w:numPr>
          <w:ilvl w:val="0"/>
          <w:numId w:val="21"/>
        </w:numPr>
        <w:spacing w:after="0" w:line="360" w:lineRule="auto"/>
        <w:jc w:val="both"/>
        <w:rPr>
          <w:rFonts w:ascii="Tahoma" w:hAnsi="Tahoma" w:cs="Tahoma"/>
        </w:rPr>
      </w:pPr>
      <w:r w:rsidRPr="00C44CFB">
        <w:rPr>
          <w:rFonts w:ascii="Tahoma" w:hAnsi="Tahoma" w:cs="Tahoma"/>
          <w:b/>
          <w:bCs/>
        </w:rPr>
        <w:t>Mercy</w:t>
      </w:r>
      <w:r w:rsidRPr="00C44CFB">
        <w:rPr>
          <w:rFonts w:ascii="Tahoma" w:hAnsi="Tahoma" w:cs="Tahoma"/>
        </w:rPr>
        <w:t> – The gift of compassion and care. This includes ministering to the suffering.</w:t>
      </w:r>
    </w:p>
    <w:p w:rsidR="00C44CFB" w:rsidRDefault="00C44CFB">
      <w:pPr>
        <w:spacing w:before="120"/>
        <w:rPr>
          <w:rFonts w:ascii="Tahoma" w:hAnsi="Tahoma" w:cs="Tahoma"/>
        </w:rPr>
      </w:pPr>
      <w:r>
        <w:rPr>
          <w:rFonts w:ascii="Tahoma" w:hAnsi="Tahoma" w:cs="Tahoma"/>
        </w:rPr>
        <w:br w:type="page"/>
      </w:r>
    </w:p>
    <w:p w:rsidR="00C44CFB" w:rsidRPr="00C44CFB" w:rsidRDefault="00C44CFB" w:rsidP="00C44CFB">
      <w:pPr>
        <w:spacing w:after="0" w:line="360" w:lineRule="auto"/>
        <w:ind w:firstLine="720"/>
        <w:jc w:val="center"/>
        <w:rPr>
          <w:rFonts w:ascii="Tahoma" w:hAnsi="Tahoma" w:cs="Tahoma"/>
          <w:b/>
          <w:bCs/>
        </w:rPr>
      </w:pPr>
      <w:r w:rsidRPr="00C44CFB">
        <w:rPr>
          <w:rFonts w:ascii="Tahoma" w:hAnsi="Tahoma" w:cs="Tahoma"/>
          <w:b/>
          <w:bCs/>
        </w:rPr>
        <w:lastRenderedPageBreak/>
        <w:t>MODULE NINE: SOTERIOLOGY</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The Doctrine of Salvation</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9.1 Definition and Scope</w:t>
      </w:r>
    </w:p>
    <w:p w:rsidR="00C44CFB" w:rsidRPr="00C44CFB" w:rsidRDefault="00C44CFB" w:rsidP="00C44CFB">
      <w:pPr>
        <w:spacing w:after="0" w:line="360" w:lineRule="auto"/>
        <w:ind w:firstLine="720"/>
        <w:jc w:val="both"/>
        <w:rPr>
          <w:rFonts w:ascii="Tahoma" w:hAnsi="Tahoma" w:cs="Tahoma"/>
        </w:rPr>
      </w:pPr>
      <w:proofErr w:type="spellStart"/>
      <w:r w:rsidRPr="00C44CFB">
        <w:rPr>
          <w:rFonts w:ascii="Tahoma" w:hAnsi="Tahoma" w:cs="Tahoma"/>
        </w:rPr>
        <w:t>Soteriology</w:t>
      </w:r>
      <w:proofErr w:type="spellEnd"/>
      <w:r w:rsidRPr="00C44CFB">
        <w:rPr>
          <w:rFonts w:ascii="Tahoma" w:hAnsi="Tahoma" w:cs="Tahoma"/>
        </w:rPr>
        <w:t xml:space="preserve"> is the study of salvation. It asks, "How are we saved? What happens when we are saved?" It deals with the application of Christ's work to the believer.</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9.2 The Order of Salvation</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The order of salvation is the logical sequence of events in the application of redemption. It includes election, calling, regeneration, conversion, justification, adoption, sanctification, and glorification.</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b/>
          <w:bCs/>
        </w:rPr>
        <w:t>Seven Steps in the Order of Salvation:</w:t>
      </w:r>
    </w:p>
    <w:p w:rsidR="00C44CFB" w:rsidRPr="00C44CFB" w:rsidRDefault="00C44CFB" w:rsidP="00C44CFB">
      <w:pPr>
        <w:numPr>
          <w:ilvl w:val="0"/>
          <w:numId w:val="22"/>
        </w:numPr>
        <w:spacing w:after="0" w:line="360" w:lineRule="auto"/>
        <w:jc w:val="both"/>
        <w:rPr>
          <w:rFonts w:ascii="Tahoma" w:hAnsi="Tahoma" w:cs="Tahoma"/>
        </w:rPr>
      </w:pPr>
      <w:r w:rsidRPr="00C44CFB">
        <w:rPr>
          <w:rFonts w:ascii="Tahoma" w:hAnsi="Tahoma" w:cs="Tahoma"/>
          <w:b/>
          <w:bCs/>
        </w:rPr>
        <w:t>Election</w:t>
      </w:r>
      <w:r w:rsidRPr="00C44CFB">
        <w:rPr>
          <w:rFonts w:ascii="Tahoma" w:hAnsi="Tahoma" w:cs="Tahoma"/>
        </w:rPr>
        <w:t> – God chose us in Christ before the foundation of the world. This is His sovereign grace.</w:t>
      </w:r>
    </w:p>
    <w:p w:rsidR="00C44CFB" w:rsidRPr="00C44CFB" w:rsidRDefault="00C44CFB" w:rsidP="00C44CFB">
      <w:pPr>
        <w:numPr>
          <w:ilvl w:val="0"/>
          <w:numId w:val="22"/>
        </w:numPr>
        <w:spacing w:after="0" w:line="360" w:lineRule="auto"/>
        <w:jc w:val="both"/>
        <w:rPr>
          <w:rFonts w:ascii="Tahoma" w:hAnsi="Tahoma" w:cs="Tahoma"/>
        </w:rPr>
      </w:pPr>
      <w:r w:rsidRPr="00C44CFB">
        <w:rPr>
          <w:rFonts w:ascii="Tahoma" w:hAnsi="Tahoma" w:cs="Tahoma"/>
          <w:b/>
          <w:bCs/>
        </w:rPr>
        <w:t>Calling</w:t>
      </w:r>
      <w:r w:rsidRPr="00C44CFB">
        <w:rPr>
          <w:rFonts w:ascii="Tahoma" w:hAnsi="Tahoma" w:cs="Tahoma"/>
        </w:rPr>
        <w:t> – God calls us to Himself. This is the general call of the gospel and the effectual call of the Spirit.</w:t>
      </w:r>
    </w:p>
    <w:p w:rsidR="00C44CFB" w:rsidRPr="00C44CFB" w:rsidRDefault="00C44CFB" w:rsidP="00C44CFB">
      <w:pPr>
        <w:numPr>
          <w:ilvl w:val="0"/>
          <w:numId w:val="22"/>
        </w:numPr>
        <w:spacing w:after="0" w:line="360" w:lineRule="auto"/>
        <w:jc w:val="both"/>
        <w:rPr>
          <w:rFonts w:ascii="Tahoma" w:hAnsi="Tahoma" w:cs="Tahoma"/>
        </w:rPr>
      </w:pPr>
      <w:r w:rsidRPr="00C44CFB">
        <w:rPr>
          <w:rFonts w:ascii="Tahoma" w:hAnsi="Tahoma" w:cs="Tahoma"/>
          <w:b/>
          <w:bCs/>
        </w:rPr>
        <w:t>Regeneration</w:t>
      </w:r>
      <w:r w:rsidRPr="00C44CFB">
        <w:rPr>
          <w:rFonts w:ascii="Tahoma" w:hAnsi="Tahoma" w:cs="Tahoma"/>
        </w:rPr>
        <w:t> – God gives us new life. We are born again. We are made alive in Christ.</w:t>
      </w:r>
    </w:p>
    <w:p w:rsidR="00C44CFB" w:rsidRPr="00C44CFB" w:rsidRDefault="00C44CFB" w:rsidP="00C44CFB">
      <w:pPr>
        <w:numPr>
          <w:ilvl w:val="0"/>
          <w:numId w:val="22"/>
        </w:numPr>
        <w:spacing w:after="0" w:line="360" w:lineRule="auto"/>
        <w:jc w:val="both"/>
        <w:rPr>
          <w:rFonts w:ascii="Tahoma" w:hAnsi="Tahoma" w:cs="Tahoma"/>
        </w:rPr>
      </w:pPr>
      <w:r w:rsidRPr="00C44CFB">
        <w:rPr>
          <w:rFonts w:ascii="Tahoma" w:hAnsi="Tahoma" w:cs="Tahoma"/>
          <w:b/>
          <w:bCs/>
        </w:rPr>
        <w:t>Conversion</w:t>
      </w:r>
      <w:r w:rsidRPr="00C44CFB">
        <w:rPr>
          <w:rFonts w:ascii="Tahoma" w:hAnsi="Tahoma" w:cs="Tahoma"/>
        </w:rPr>
        <w:t> – We repent and believe. We turn from sin and trust in Christ. This is our response to God's call.</w:t>
      </w:r>
    </w:p>
    <w:p w:rsidR="00C44CFB" w:rsidRPr="00C44CFB" w:rsidRDefault="00C44CFB" w:rsidP="00C44CFB">
      <w:pPr>
        <w:numPr>
          <w:ilvl w:val="0"/>
          <w:numId w:val="22"/>
        </w:numPr>
        <w:spacing w:after="0" w:line="360" w:lineRule="auto"/>
        <w:jc w:val="both"/>
        <w:rPr>
          <w:rFonts w:ascii="Tahoma" w:hAnsi="Tahoma" w:cs="Tahoma"/>
        </w:rPr>
      </w:pPr>
      <w:r w:rsidRPr="00C44CFB">
        <w:rPr>
          <w:rFonts w:ascii="Tahoma" w:hAnsi="Tahoma" w:cs="Tahoma"/>
          <w:b/>
          <w:bCs/>
        </w:rPr>
        <w:t>Justification</w:t>
      </w:r>
      <w:r w:rsidRPr="00C44CFB">
        <w:rPr>
          <w:rFonts w:ascii="Tahoma" w:hAnsi="Tahoma" w:cs="Tahoma"/>
        </w:rPr>
        <w:t> – God declares us righteous. He forgives our sins. He imputes Christ's righteousness to us.</w:t>
      </w:r>
    </w:p>
    <w:p w:rsidR="00C44CFB" w:rsidRPr="00C44CFB" w:rsidRDefault="00C44CFB" w:rsidP="00C44CFB">
      <w:pPr>
        <w:numPr>
          <w:ilvl w:val="0"/>
          <w:numId w:val="22"/>
        </w:numPr>
        <w:spacing w:after="0" w:line="360" w:lineRule="auto"/>
        <w:jc w:val="both"/>
        <w:rPr>
          <w:rFonts w:ascii="Tahoma" w:hAnsi="Tahoma" w:cs="Tahoma"/>
        </w:rPr>
      </w:pPr>
      <w:r w:rsidRPr="00C44CFB">
        <w:rPr>
          <w:rFonts w:ascii="Tahoma" w:hAnsi="Tahoma" w:cs="Tahoma"/>
          <w:b/>
          <w:bCs/>
        </w:rPr>
        <w:t>Adoption</w:t>
      </w:r>
      <w:r w:rsidRPr="00C44CFB">
        <w:rPr>
          <w:rFonts w:ascii="Tahoma" w:hAnsi="Tahoma" w:cs="Tahoma"/>
        </w:rPr>
        <w:t> – God makes us His children. We become part of His family. We can call Him Father.</w:t>
      </w:r>
    </w:p>
    <w:p w:rsidR="00C44CFB" w:rsidRPr="00C44CFB" w:rsidRDefault="00C44CFB" w:rsidP="00C44CFB">
      <w:pPr>
        <w:numPr>
          <w:ilvl w:val="0"/>
          <w:numId w:val="22"/>
        </w:numPr>
        <w:spacing w:after="0" w:line="360" w:lineRule="auto"/>
        <w:jc w:val="both"/>
        <w:rPr>
          <w:rFonts w:ascii="Tahoma" w:hAnsi="Tahoma" w:cs="Tahoma"/>
        </w:rPr>
      </w:pPr>
      <w:r w:rsidRPr="00C44CFB">
        <w:rPr>
          <w:rFonts w:ascii="Tahoma" w:hAnsi="Tahoma" w:cs="Tahoma"/>
          <w:b/>
          <w:bCs/>
        </w:rPr>
        <w:t>Sanctification</w:t>
      </w:r>
      <w:r w:rsidRPr="00C44CFB">
        <w:rPr>
          <w:rFonts w:ascii="Tahoma" w:hAnsi="Tahoma" w:cs="Tahoma"/>
        </w:rPr>
        <w:t> – God makes us holy. We grow in grace. We become more like Christ.</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9.3 Election and Predestination</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Election is God's sovereign choice of some to be saved. Predestination is God's plan for the destiny of His people. These doctrines are controversial, but they are biblical. They emphasize God's grace and sovereignty. They should lead to humility and gratitude, not pride or fatalism.</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9.4 The Call of the Gospel</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The call of the gospel is God's invitation to sinners. It is given through the preaching of the word. It is a universal call to repent and believe. But there is also an effectual call, which the Spirit works in the hearts of the elect. This call cannot be resisted.</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9.5 Regeneration</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Regeneration is the work of the Spirit by which we are given new life. We are born again. We are new creations. The old has gone, the new has come. This is not a human achievement. It is a divine miracle.</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lastRenderedPageBreak/>
        <w:t>9.6 Conversion</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Conversion is our turning to God. It has two parts: repentance and faith. Repentance is turning from sin. Faith is turning to Christ.</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b/>
          <w:bCs/>
        </w:rPr>
        <w:t>Seven Points on Repentance:</w:t>
      </w:r>
    </w:p>
    <w:p w:rsidR="00C44CFB" w:rsidRPr="00C44CFB" w:rsidRDefault="00C44CFB" w:rsidP="00C44CFB">
      <w:pPr>
        <w:numPr>
          <w:ilvl w:val="0"/>
          <w:numId w:val="23"/>
        </w:numPr>
        <w:spacing w:after="0" w:line="360" w:lineRule="auto"/>
        <w:jc w:val="both"/>
        <w:rPr>
          <w:rFonts w:ascii="Tahoma" w:hAnsi="Tahoma" w:cs="Tahoma"/>
        </w:rPr>
      </w:pPr>
      <w:r w:rsidRPr="00C44CFB">
        <w:rPr>
          <w:rFonts w:ascii="Tahoma" w:hAnsi="Tahoma" w:cs="Tahoma"/>
          <w:b/>
          <w:bCs/>
        </w:rPr>
        <w:t>It is a Gift from God</w:t>
      </w:r>
      <w:r w:rsidRPr="00C44CFB">
        <w:rPr>
          <w:rFonts w:ascii="Tahoma" w:hAnsi="Tahoma" w:cs="Tahoma"/>
        </w:rPr>
        <w:t> – Repentance is not something we do on our own. God grants it.</w:t>
      </w:r>
    </w:p>
    <w:p w:rsidR="00C44CFB" w:rsidRPr="00C44CFB" w:rsidRDefault="00C44CFB" w:rsidP="00C44CFB">
      <w:pPr>
        <w:numPr>
          <w:ilvl w:val="0"/>
          <w:numId w:val="23"/>
        </w:numPr>
        <w:spacing w:after="0" w:line="360" w:lineRule="auto"/>
        <w:jc w:val="both"/>
        <w:rPr>
          <w:rFonts w:ascii="Tahoma" w:hAnsi="Tahoma" w:cs="Tahoma"/>
        </w:rPr>
      </w:pPr>
      <w:r w:rsidRPr="00C44CFB">
        <w:rPr>
          <w:rFonts w:ascii="Tahoma" w:hAnsi="Tahoma" w:cs="Tahoma"/>
          <w:b/>
          <w:bCs/>
        </w:rPr>
        <w:t>It is a Change of Mind</w:t>
      </w:r>
      <w:r w:rsidRPr="00C44CFB">
        <w:rPr>
          <w:rFonts w:ascii="Tahoma" w:hAnsi="Tahoma" w:cs="Tahoma"/>
        </w:rPr>
        <w:t> – Repentance involves a change of mind about sin and God.</w:t>
      </w:r>
    </w:p>
    <w:p w:rsidR="00C44CFB" w:rsidRPr="00C44CFB" w:rsidRDefault="00C44CFB" w:rsidP="00C44CFB">
      <w:pPr>
        <w:numPr>
          <w:ilvl w:val="0"/>
          <w:numId w:val="23"/>
        </w:numPr>
        <w:spacing w:after="0" w:line="360" w:lineRule="auto"/>
        <w:jc w:val="both"/>
        <w:rPr>
          <w:rFonts w:ascii="Tahoma" w:hAnsi="Tahoma" w:cs="Tahoma"/>
        </w:rPr>
      </w:pPr>
      <w:r w:rsidRPr="00C44CFB">
        <w:rPr>
          <w:rFonts w:ascii="Tahoma" w:hAnsi="Tahoma" w:cs="Tahoma"/>
          <w:b/>
          <w:bCs/>
        </w:rPr>
        <w:t>It is a Change of Heart</w:t>
      </w:r>
      <w:r w:rsidRPr="00C44CFB">
        <w:rPr>
          <w:rFonts w:ascii="Tahoma" w:hAnsi="Tahoma" w:cs="Tahoma"/>
        </w:rPr>
        <w:t> – Repentance involves a change of affections. We begin to hate sin and love God.</w:t>
      </w:r>
    </w:p>
    <w:p w:rsidR="00C44CFB" w:rsidRPr="00C44CFB" w:rsidRDefault="00C44CFB" w:rsidP="00C44CFB">
      <w:pPr>
        <w:numPr>
          <w:ilvl w:val="0"/>
          <w:numId w:val="23"/>
        </w:numPr>
        <w:spacing w:after="0" w:line="360" w:lineRule="auto"/>
        <w:jc w:val="both"/>
        <w:rPr>
          <w:rFonts w:ascii="Tahoma" w:hAnsi="Tahoma" w:cs="Tahoma"/>
        </w:rPr>
      </w:pPr>
      <w:r w:rsidRPr="00C44CFB">
        <w:rPr>
          <w:rFonts w:ascii="Tahoma" w:hAnsi="Tahoma" w:cs="Tahoma"/>
          <w:b/>
          <w:bCs/>
        </w:rPr>
        <w:t>It is a Change of Direction</w:t>
      </w:r>
      <w:r w:rsidRPr="00C44CFB">
        <w:rPr>
          <w:rFonts w:ascii="Tahoma" w:hAnsi="Tahoma" w:cs="Tahoma"/>
        </w:rPr>
        <w:t> – Repentance involves a change of life. We turn from sin and follow Christ.</w:t>
      </w:r>
    </w:p>
    <w:p w:rsidR="00C44CFB" w:rsidRPr="00C44CFB" w:rsidRDefault="00C44CFB" w:rsidP="00C44CFB">
      <w:pPr>
        <w:numPr>
          <w:ilvl w:val="0"/>
          <w:numId w:val="23"/>
        </w:numPr>
        <w:spacing w:after="0" w:line="360" w:lineRule="auto"/>
        <w:jc w:val="both"/>
        <w:rPr>
          <w:rFonts w:ascii="Tahoma" w:hAnsi="Tahoma" w:cs="Tahoma"/>
        </w:rPr>
      </w:pPr>
      <w:r w:rsidRPr="00C44CFB">
        <w:rPr>
          <w:rFonts w:ascii="Tahoma" w:hAnsi="Tahoma" w:cs="Tahoma"/>
          <w:b/>
          <w:bCs/>
        </w:rPr>
        <w:t>It is Sorrow for Sin</w:t>
      </w:r>
      <w:r w:rsidRPr="00C44CFB">
        <w:rPr>
          <w:rFonts w:ascii="Tahoma" w:hAnsi="Tahoma" w:cs="Tahoma"/>
        </w:rPr>
        <w:t> – Repentance includes godly sorrow. We grieve over our sin.</w:t>
      </w:r>
    </w:p>
    <w:p w:rsidR="00C44CFB" w:rsidRPr="00C44CFB" w:rsidRDefault="00C44CFB" w:rsidP="00C44CFB">
      <w:pPr>
        <w:numPr>
          <w:ilvl w:val="0"/>
          <w:numId w:val="23"/>
        </w:numPr>
        <w:spacing w:after="0" w:line="360" w:lineRule="auto"/>
        <w:jc w:val="both"/>
        <w:rPr>
          <w:rFonts w:ascii="Tahoma" w:hAnsi="Tahoma" w:cs="Tahoma"/>
        </w:rPr>
      </w:pPr>
      <w:r w:rsidRPr="00C44CFB">
        <w:rPr>
          <w:rFonts w:ascii="Tahoma" w:hAnsi="Tahoma" w:cs="Tahoma"/>
          <w:b/>
          <w:bCs/>
        </w:rPr>
        <w:t>It is Confession of Sin</w:t>
      </w:r>
      <w:r w:rsidRPr="00C44CFB">
        <w:rPr>
          <w:rFonts w:ascii="Tahoma" w:hAnsi="Tahoma" w:cs="Tahoma"/>
        </w:rPr>
        <w:t> – Repentance includes confessing our sin to God.</w:t>
      </w:r>
    </w:p>
    <w:p w:rsidR="00C44CFB" w:rsidRPr="00C44CFB" w:rsidRDefault="00C44CFB" w:rsidP="00C44CFB">
      <w:pPr>
        <w:numPr>
          <w:ilvl w:val="0"/>
          <w:numId w:val="23"/>
        </w:numPr>
        <w:spacing w:after="0" w:line="360" w:lineRule="auto"/>
        <w:jc w:val="both"/>
        <w:rPr>
          <w:rFonts w:ascii="Tahoma" w:hAnsi="Tahoma" w:cs="Tahoma"/>
        </w:rPr>
      </w:pPr>
      <w:r w:rsidRPr="00C44CFB">
        <w:rPr>
          <w:rFonts w:ascii="Tahoma" w:hAnsi="Tahoma" w:cs="Tahoma"/>
          <w:b/>
          <w:bCs/>
        </w:rPr>
        <w:t>It is Forsaking Sin</w:t>
      </w:r>
      <w:r w:rsidRPr="00C44CFB">
        <w:rPr>
          <w:rFonts w:ascii="Tahoma" w:hAnsi="Tahoma" w:cs="Tahoma"/>
        </w:rPr>
        <w:t> – Repentance includes turning away from sin. We leave it behind.</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b/>
          <w:bCs/>
        </w:rPr>
        <w:t>Seven Points on Faith:</w:t>
      </w:r>
    </w:p>
    <w:p w:rsidR="00C44CFB" w:rsidRPr="00C44CFB" w:rsidRDefault="00C44CFB" w:rsidP="00C44CFB">
      <w:pPr>
        <w:numPr>
          <w:ilvl w:val="0"/>
          <w:numId w:val="24"/>
        </w:numPr>
        <w:spacing w:after="0" w:line="360" w:lineRule="auto"/>
        <w:jc w:val="both"/>
        <w:rPr>
          <w:rFonts w:ascii="Tahoma" w:hAnsi="Tahoma" w:cs="Tahoma"/>
        </w:rPr>
      </w:pPr>
      <w:r w:rsidRPr="00C44CFB">
        <w:rPr>
          <w:rFonts w:ascii="Tahoma" w:hAnsi="Tahoma" w:cs="Tahoma"/>
          <w:b/>
          <w:bCs/>
        </w:rPr>
        <w:t>Faith is Knowledge</w:t>
      </w:r>
      <w:r w:rsidRPr="00C44CFB">
        <w:rPr>
          <w:rFonts w:ascii="Tahoma" w:hAnsi="Tahoma" w:cs="Tahoma"/>
        </w:rPr>
        <w:t> – Faith involves knowing about God and Christ.</w:t>
      </w:r>
    </w:p>
    <w:p w:rsidR="00C44CFB" w:rsidRPr="00C44CFB" w:rsidRDefault="00C44CFB" w:rsidP="00C44CFB">
      <w:pPr>
        <w:numPr>
          <w:ilvl w:val="0"/>
          <w:numId w:val="24"/>
        </w:numPr>
        <w:spacing w:after="0" w:line="360" w:lineRule="auto"/>
        <w:jc w:val="both"/>
        <w:rPr>
          <w:rFonts w:ascii="Tahoma" w:hAnsi="Tahoma" w:cs="Tahoma"/>
        </w:rPr>
      </w:pPr>
      <w:r w:rsidRPr="00C44CFB">
        <w:rPr>
          <w:rFonts w:ascii="Tahoma" w:hAnsi="Tahoma" w:cs="Tahoma"/>
          <w:b/>
          <w:bCs/>
        </w:rPr>
        <w:t>Faith is Assent</w:t>
      </w:r>
      <w:r w:rsidRPr="00C44CFB">
        <w:rPr>
          <w:rFonts w:ascii="Tahoma" w:hAnsi="Tahoma" w:cs="Tahoma"/>
        </w:rPr>
        <w:t> – Faith involves agreeing that these truths are true.</w:t>
      </w:r>
    </w:p>
    <w:p w:rsidR="00C44CFB" w:rsidRPr="00C44CFB" w:rsidRDefault="00C44CFB" w:rsidP="00C44CFB">
      <w:pPr>
        <w:numPr>
          <w:ilvl w:val="0"/>
          <w:numId w:val="24"/>
        </w:numPr>
        <w:spacing w:after="0" w:line="360" w:lineRule="auto"/>
        <w:jc w:val="both"/>
        <w:rPr>
          <w:rFonts w:ascii="Tahoma" w:hAnsi="Tahoma" w:cs="Tahoma"/>
        </w:rPr>
      </w:pPr>
      <w:r w:rsidRPr="00C44CFB">
        <w:rPr>
          <w:rFonts w:ascii="Tahoma" w:hAnsi="Tahoma" w:cs="Tahoma"/>
          <w:b/>
          <w:bCs/>
        </w:rPr>
        <w:t>Faith is Trust</w:t>
      </w:r>
      <w:r w:rsidRPr="00C44CFB">
        <w:rPr>
          <w:rFonts w:ascii="Tahoma" w:hAnsi="Tahoma" w:cs="Tahoma"/>
        </w:rPr>
        <w:t> – Faith involves relying on Christ. We entrust ourselves to Him.</w:t>
      </w:r>
    </w:p>
    <w:p w:rsidR="00C44CFB" w:rsidRPr="00C44CFB" w:rsidRDefault="00C44CFB" w:rsidP="00C44CFB">
      <w:pPr>
        <w:numPr>
          <w:ilvl w:val="0"/>
          <w:numId w:val="24"/>
        </w:numPr>
        <w:spacing w:after="0" w:line="360" w:lineRule="auto"/>
        <w:jc w:val="both"/>
        <w:rPr>
          <w:rFonts w:ascii="Tahoma" w:hAnsi="Tahoma" w:cs="Tahoma"/>
        </w:rPr>
      </w:pPr>
      <w:r w:rsidRPr="00C44CFB">
        <w:rPr>
          <w:rFonts w:ascii="Tahoma" w:hAnsi="Tahoma" w:cs="Tahoma"/>
          <w:b/>
          <w:bCs/>
        </w:rPr>
        <w:t>Faith is a Gift</w:t>
      </w:r>
      <w:r w:rsidRPr="00C44CFB">
        <w:rPr>
          <w:rFonts w:ascii="Tahoma" w:hAnsi="Tahoma" w:cs="Tahoma"/>
        </w:rPr>
        <w:t> – Faith is a gift from God. We do not muster it up on our own.</w:t>
      </w:r>
    </w:p>
    <w:p w:rsidR="00C44CFB" w:rsidRPr="00C44CFB" w:rsidRDefault="00C44CFB" w:rsidP="00C44CFB">
      <w:pPr>
        <w:numPr>
          <w:ilvl w:val="0"/>
          <w:numId w:val="24"/>
        </w:numPr>
        <w:spacing w:after="0" w:line="360" w:lineRule="auto"/>
        <w:jc w:val="both"/>
        <w:rPr>
          <w:rFonts w:ascii="Tahoma" w:hAnsi="Tahoma" w:cs="Tahoma"/>
        </w:rPr>
      </w:pPr>
      <w:r w:rsidRPr="00C44CFB">
        <w:rPr>
          <w:rFonts w:ascii="Tahoma" w:hAnsi="Tahoma" w:cs="Tahoma"/>
          <w:b/>
          <w:bCs/>
        </w:rPr>
        <w:t>Faith is In Christ Alone</w:t>
      </w:r>
      <w:r w:rsidRPr="00C44CFB">
        <w:rPr>
          <w:rFonts w:ascii="Tahoma" w:hAnsi="Tahoma" w:cs="Tahoma"/>
        </w:rPr>
        <w:t xml:space="preserve"> – Faith is not in </w:t>
      </w:r>
      <w:proofErr w:type="gramStart"/>
      <w:r w:rsidRPr="00C44CFB">
        <w:rPr>
          <w:rFonts w:ascii="Tahoma" w:hAnsi="Tahoma" w:cs="Tahoma"/>
        </w:rPr>
        <w:t>ourselves</w:t>
      </w:r>
      <w:proofErr w:type="gramEnd"/>
      <w:r w:rsidRPr="00C44CFB">
        <w:rPr>
          <w:rFonts w:ascii="Tahoma" w:hAnsi="Tahoma" w:cs="Tahoma"/>
        </w:rPr>
        <w:t>, our works, or our feelings. It is in Christ.</w:t>
      </w:r>
    </w:p>
    <w:p w:rsidR="00C44CFB" w:rsidRPr="00C44CFB" w:rsidRDefault="00C44CFB" w:rsidP="00C44CFB">
      <w:pPr>
        <w:numPr>
          <w:ilvl w:val="0"/>
          <w:numId w:val="24"/>
        </w:numPr>
        <w:spacing w:after="0" w:line="360" w:lineRule="auto"/>
        <w:jc w:val="both"/>
        <w:rPr>
          <w:rFonts w:ascii="Tahoma" w:hAnsi="Tahoma" w:cs="Tahoma"/>
        </w:rPr>
      </w:pPr>
      <w:r w:rsidRPr="00C44CFB">
        <w:rPr>
          <w:rFonts w:ascii="Tahoma" w:hAnsi="Tahoma" w:cs="Tahoma"/>
          <w:b/>
          <w:bCs/>
        </w:rPr>
        <w:t>Faith is Not Alone</w:t>
      </w:r>
      <w:r w:rsidRPr="00C44CFB">
        <w:rPr>
          <w:rFonts w:ascii="Tahoma" w:hAnsi="Tahoma" w:cs="Tahoma"/>
        </w:rPr>
        <w:t> – Faith is never alone. True faith produces good works.</w:t>
      </w:r>
    </w:p>
    <w:p w:rsidR="00C44CFB" w:rsidRPr="00C44CFB" w:rsidRDefault="00C44CFB" w:rsidP="00C44CFB">
      <w:pPr>
        <w:numPr>
          <w:ilvl w:val="0"/>
          <w:numId w:val="24"/>
        </w:numPr>
        <w:spacing w:after="0" w:line="360" w:lineRule="auto"/>
        <w:jc w:val="both"/>
        <w:rPr>
          <w:rFonts w:ascii="Tahoma" w:hAnsi="Tahoma" w:cs="Tahoma"/>
        </w:rPr>
      </w:pPr>
      <w:r w:rsidRPr="00C44CFB">
        <w:rPr>
          <w:rFonts w:ascii="Tahoma" w:hAnsi="Tahoma" w:cs="Tahoma"/>
          <w:b/>
          <w:bCs/>
        </w:rPr>
        <w:t>Faith is the Instrument of Salvation</w:t>
      </w:r>
      <w:r w:rsidRPr="00C44CFB">
        <w:rPr>
          <w:rFonts w:ascii="Tahoma" w:hAnsi="Tahoma" w:cs="Tahoma"/>
        </w:rPr>
        <w:t> – Faith is the means by which we receive God's grace.</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9.7 Justification</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Justification is God's declaration that we are righteous. It is a legal verdict. It is not a process. It happens once and for all. It is based on the work of Christ. It is received by faith alone.</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b/>
          <w:bCs/>
        </w:rPr>
        <w:t>Seven Points on Justification:</w:t>
      </w:r>
    </w:p>
    <w:p w:rsidR="00C44CFB" w:rsidRPr="00C44CFB" w:rsidRDefault="00C44CFB" w:rsidP="00C44CFB">
      <w:pPr>
        <w:numPr>
          <w:ilvl w:val="0"/>
          <w:numId w:val="25"/>
        </w:numPr>
        <w:spacing w:after="0" w:line="360" w:lineRule="auto"/>
        <w:jc w:val="both"/>
        <w:rPr>
          <w:rFonts w:ascii="Tahoma" w:hAnsi="Tahoma" w:cs="Tahoma"/>
        </w:rPr>
      </w:pPr>
      <w:r w:rsidRPr="00C44CFB">
        <w:rPr>
          <w:rFonts w:ascii="Tahoma" w:hAnsi="Tahoma" w:cs="Tahoma"/>
          <w:b/>
          <w:bCs/>
        </w:rPr>
        <w:t>It is an Act of God</w:t>
      </w:r>
      <w:r w:rsidRPr="00C44CFB">
        <w:rPr>
          <w:rFonts w:ascii="Tahoma" w:hAnsi="Tahoma" w:cs="Tahoma"/>
        </w:rPr>
        <w:t> – Justification is God's act. He is the judge.</w:t>
      </w:r>
    </w:p>
    <w:p w:rsidR="00C44CFB" w:rsidRPr="00C44CFB" w:rsidRDefault="00C44CFB" w:rsidP="00C44CFB">
      <w:pPr>
        <w:numPr>
          <w:ilvl w:val="0"/>
          <w:numId w:val="25"/>
        </w:numPr>
        <w:spacing w:after="0" w:line="360" w:lineRule="auto"/>
        <w:jc w:val="both"/>
        <w:rPr>
          <w:rFonts w:ascii="Tahoma" w:hAnsi="Tahoma" w:cs="Tahoma"/>
        </w:rPr>
      </w:pPr>
      <w:r w:rsidRPr="00C44CFB">
        <w:rPr>
          <w:rFonts w:ascii="Tahoma" w:hAnsi="Tahoma" w:cs="Tahoma"/>
          <w:b/>
          <w:bCs/>
        </w:rPr>
        <w:t>It is by Grace</w:t>
      </w:r>
      <w:r w:rsidRPr="00C44CFB">
        <w:rPr>
          <w:rFonts w:ascii="Tahoma" w:hAnsi="Tahoma" w:cs="Tahoma"/>
        </w:rPr>
        <w:t> – It is a free gift. We cannot earn it.</w:t>
      </w:r>
    </w:p>
    <w:p w:rsidR="00C44CFB" w:rsidRPr="00C44CFB" w:rsidRDefault="00C44CFB" w:rsidP="00C44CFB">
      <w:pPr>
        <w:numPr>
          <w:ilvl w:val="0"/>
          <w:numId w:val="25"/>
        </w:numPr>
        <w:spacing w:after="0" w:line="360" w:lineRule="auto"/>
        <w:jc w:val="both"/>
        <w:rPr>
          <w:rFonts w:ascii="Tahoma" w:hAnsi="Tahoma" w:cs="Tahoma"/>
        </w:rPr>
      </w:pPr>
      <w:r w:rsidRPr="00C44CFB">
        <w:rPr>
          <w:rFonts w:ascii="Tahoma" w:hAnsi="Tahoma" w:cs="Tahoma"/>
          <w:b/>
          <w:bCs/>
        </w:rPr>
        <w:t>It is Through Faith</w:t>
      </w:r>
      <w:r w:rsidRPr="00C44CFB">
        <w:rPr>
          <w:rFonts w:ascii="Tahoma" w:hAnsi="Tahoma" w:cs="Tahoma"/>
        </w:rPr>
        <w:t> – It is received through faith. Faith is the instrument.</w:t>
      </w:r>
    </w:p>
    <w:p w:rsidR="00C44CFB" w:rsidRPr="00C44CFB" w:rsidRDefault="00C44CFB" w:rsidP="00C44CFB">
      <w:pPr>
        <w:numPr>
          <w:ilvl w:val="0"/>
          <w:numId w:val="25"/>
        </w:numPr>
        <w:spacing w:after="0" w:line="360" w:lineRule="auto"/>
        <w:jc w:val="both"/>
        <w:rPr>
          <w:rFonts w:ascii="Tahoma" w:hAnsi="Tahoma" w:cs="Tahoma"/>
        </w:rPr>
      </w:pPr>
      <w:r w:rsidRPr="00C44CFB">
        <w:rPr>
          <w:rFonts w:ascii="Tahoma" w:hAnsi="Tahoma" w:cs="Tahoma"/>
          <w:b/>
          <w:bCs/>
        </w:rPr>
        <w:t>It is Based on Christ's Work</w:t>
      </w:r>
      <w:r w:rsidRPr="00C44CFB">
        <w:rPr>
          <w:rFonts w:ascii="Tahoma" w:hAnsi="Tahoma" w:cs="Tahoma"/>
        </w:rPr>
        <w:t> – It is grounded in His death and resurrection.</w:t>
      </w:r>
    </w:p>
    <w:p w:rsidR="00C44CFB" w:rsidRPr="00C44CFB" w:rsidRDefault="00C44CFB" w:rsidP="00C44CFB">
      <w:pPr>
        <w:numPr>
          <w:ilvl w:val="0"/>
          <w:numId w:val="25"/>
        </w:numPr>
        <w:spacing w:after="0" w:line="360" w:lineRule="auto"/>
        <w:jc w:val="both"/>
        <w:rPr>
          <w:rFonts w:ascii="Tahoma" w:hAnsi="Tahoma" w:cs="Tahoma"/>
        </w:rPr>
      </w:pPr>
      <w:r w:rsidRPr="00C44CFB">
        <w:rPr>
          <w:rFonts w:ascii="Tahoma" w:hAnsi="Tahoma" w:cs="Tahoma"/>
          <w:b/>
          <w:bCs/>
        </w:rPr>
        <w:t>It Includes Forgiveness</w:t>
      </w:r>
      <w:r w:rsidRPr="00C44CFB">
        <w:rPr>
          <w:rFonts w:ascii="Tahoma" w:hAnsi="Tahoma" w:cs="Tahoma"/>
        </w:rPr>
        <w:t> – Our sins are forgiven. They are wiped away.</w:t>
      </w:r>
    </w:p>
    <w:p w:rsidR="00C44CFB" w:rsidRPr="00C44CFB" w:rsidRDefault="00C44CFB" w:rsidP="00C44CFB">
      <w:pPr>
        <w:numPr>
          <w:ilvl w:val="0"/>
          <w:numId w:val="25"/>
        </w:numPr>
        <w:spacing w:after="0" w:line="360" w:lineRule="auto"/>
        <w:jc w:val="both"/>
        <w:rPr>
          <w:rFonts w:ascii="Tahoma" w:hAnsi="Tahoma" w:cs="Tahoma"/>
        </w:rPr>
      </w:pPr>
      <w:r w:rsidRPr="00C44CFB">
        <w:rPr>
          <w:rFonts w:ascii="Tahoma" w:hAnsi="Tahoma" w:cs="Tahoma"/>
          <w:b/>
          <w:bCs/>
        </w:rPr>
        <w:t>It Includes Imputation</w:t>
      </w:r>
      <w:r w:rsidRPr="00C44CFB">
        <w:rPr>
          <w:rFonts w:ascii="Tahoma" w:hAnsi="Tahoma" w:cs="Tahoma"/>
        </w:rPr>
        <w:t> – Christ's righteousness is credited to us. We are declared righteous.</w:t>
      </w:r>
    </w:p>
    <w:p w:rsidR="00C44CFB" w:rsidRPr="00C44CFB" w:rsidRDefault="00C44CFB" w:rsidP="00C44CFB">
      <w:pPr>
        <w:numPr>
          <w:ilvl w:val="0"/>
          <w:numId w:val="25"/>
        </w:numPr>
        <w:spacing w:after="0" w:line="360" w:lineRule="auto"/>
        <w:jc w:val="both"/>
        <w:rPr>
          <w:rFonts w:ascii="Tahoma" w:hAnsi="Tahoma" w:cs="Tahoma"/>
        </w:rPr>
      </w:pPr>
      <w:r w:rsidRPr="00C44CFB">
        <w:rPr>
          <w:rFonts w:ascii="Tahoma" w:hAnsi="Tahoma" w:cs="Tahoma"/>
          <w:b/>
          <w:bCs/>
        </w:rPr>
        <w:lastRenderedPageBreak/>
        <w:t>It Results in Peace with God</w:t>
      </w:r>
      <w:r w:rsidRPr="00C44CFB">
        <w:rPr>
          <w:rFonts w:ascii="Tahoma" w:hAnsi="Tahoma" w:cs="Tahoma"/>
        </w:rPr>
        <w:t> – We are no longer enemies. We are reconciled.</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9.8 Sanctification</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Sanctification is the process by which we are made holy. It begins at conversion and continues throughout life. It is the work of the Spirit and the responsibility of the believer.</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b/>
          <w:bCs/>
        </w:rPr>
        <w:t>Seven Points on Sanctification:</w:t>
      </w:r>
    </w:p>
    <w:p w:rsidR="00C44CFB" w:rsidRPr="00C44CFB" w:rsidRDefault="00C44CFB" w:rsidP="00C44CFB">
      <w:pPr>
        <w:numPr>
          <w:ilvl w:val="0"/>
          <w:numId w:val="26"/>
        </w:numPr>
        <w:spacing w:after="0" w:line="360" w:lineRule="auto"/>
        <w:jc w:val="both"/>
        <w:rPr>
          <w:rFonts w:ascii="Tahoma" w:hAnsi="Tahoma" w:cs="Tahoma"/>
        </w:rPr>
      </w:pPr>
      <w:r w:rsidRPr="00C44CFB">
        <w:rPr>
          <w:rFonts w:ascii="Tahoma" w:hAnsi="Tahoma" w:cs="Tahoma"/>
          <w:b/>
          <w:bCs/>
        </w:rPr>
        <w:t>It is Positional</w:t>
      </w:r>
      <w:r w:rsidRPr="00C44CFB">
        <w:rPr>
          <w:rFonts w:ascii="Tahoma" w:hAnsi="Tahoma" w:cs="Tahoma"/>
        </w:rPr>
        <w:t> – We are already sanctified in Christ. We are set apart for God.</w:t>
      </w:r>
    </w:p>
    <w:p w:rsidR="00C44CFB" w:rsidRPr="00C44CFB" w:rsidRDefault="00C44CFB" w:rsidP="00C44CFB">
      <w:pPr>
        <w:numPr>
          <w:ilvl w:val="0"/>
          <w:numId w:val="26"/>
        </w:numPr>
        <w:spacing w:after="0" w:line="360" w:lineRule="auto"/>
        <w:jc w:val="both"/>
        <w:rPr>
          <w:rFonts w:ascii="Tahoma" w:hAnsi="Tahoma" w:cs="Tahoma"/>
        </w:rPr>
      </w:pPr>
      <w:r w:rsidRPr="00C44CFB">
        <w:rPr>
          <w:rFonts w:ascii="Tahoma" w:hAnsi="Tahoma" w:cs="Tahoma"/>
          <w:b/>
          <w:bCs/>
        </w:rPr>
        <w:t>It is Progressive</w:t>
      </w:r>
      <w:r w:rsidRPr="00C44CFB">
        <w:rPr>
          <w:rFonts w:ascii="Tahoma" w:hAnsi="Tahoma" w:cs="Tahoma"/>
        </w:rPr>
        <w:t> – We are being made holy day by day. We grow in grace.</w:t>
      </w:r>
    </w:p>
    <w:p w:rsidR="00C44CFB" w:rsidRPr="00C44CFB" w:rsidRDefault="00C44CFB" w:rsidP="00C44CFB">
      <w:pPr>
        <w:numPr>
          <w:ilvl w:val="0"/>
          <w:numId w:val="26"/>
        </w:numPr>
        <w:spacing w:after="0" w:line="360" w:lineRule="auto"/>
        <w:jc w:val="both"/>
        <w:rPr>
          <w:rFonts w:ascii="Tahoma" w:hAnsi="Tahoma" w:cs="Tahoma"/>
        </w:rPr>
      </w:pPr>
      <w:r w:rsidRPr="00C44CFB">
        <w:rPr>
          <w:rFonts w:ascii="Tahoma" w:hAnsi="Tahoma" w:cs="Tahoma"/>
          <w:b/>
          <w:bCs/>
        </w:rPr>
        <w:t>It is Practical</w:t>
      </w:r>
      <w:r w:rsidRPr="00C44CFB">
        <w:rPr>
          <w:rFonts w:ascii="Tahoma" w:hAnsi="Tahoma" w:cs="Tahoma"/>
        </w:rPr>
        <w:t> – We are to live holy lives. We are to put sin to death.</w:t>
      </w:r>
    </w:p>
    <w:p w:rsidR="00C44CFB" w:rsidRPr="00C44CFB" w:rsidRDefault="00C44CFB" w:rsidP="00C44CFB">
      <w:pPr>
        <w:numPr>
          <w:ilvl w:val="0"/>
          <w:numId w:val="26"/>
        </w:numPr>
        <w:spacing w:after="0" w:line="360" w:lineRule="auto"/>
        <w:jc w:val="both"/>
        <w:rPr>
          <w:rFonts w:ascii="Tahoma" w:hAnsi="Tahoma" w:cs="Tahoma"/>
        </w:rPr>
      </w:pPr>
      <w:r w:rsidRPr="00C44CFB">
        <w:rPr>
          <w:rFonts w:ascii="Tahoma" w:hAnsi="Tahoma" w:cs="Tahoma"/>
          <w:b/>
          <w:bCs/>
        </w:rPr>
        <w:t>It is by the Spirit</w:t>
      </w:r>
      <w:r w:rsidRPr="00C44CFB">
        <w:rPr>
          <w:rFonts w:ascii="Tahoma" w:hAnsi="Tahoma" w:cs="Tahoma"/>
        </w:rPr>
        <w:t> – The Spirit empowers us to change. He produces fruit.</w:t>
      </w:r>
    </w:p>
    <w:p w:rsidR="00C44CFB" w:rsidRPr="00C44CFB" w:rsidRDefault="00C44CFB" w:rsidP="00C44CFB">
      <w:pPr>
        <w:numPr>
          <w:ilvl w:val="0"/>
          <w:numId w:val="26"/>
        </w:numPr>
        <w:spacing w:after="0" w:line="360" w:lineRule="auto"/>
        <w:jc w:val="both"/>
        <w:rPr>
          <w:rFonts w:ascii="Tahoma" w:hAnsi="Tahoma" w:cs="Tahoma"/>
        </w:rPr>
      </w:pPr>
      <w:r w:rsidRPr="00C44CFB">
        <w:rPr>
          <w:rFonts w:ascii="Tahoma" w:hAnsi="Tahoma" w:cs="Tahoma"/>
          <w:b/>
          <w:bCs/>
        </w:rPr>
        <w:t>It is Through the Word</w:t>
      </w:r>
      <w:r w:rsidRPr="00C44CFB">
        <w:rPr>
          <w:rFonts w:ascii="Tahoma" w:hAnsi="Tahoma" w:cs="Tahoma"/>
        </w:rPr>
        <w:t> – The Word of God is the sword of the Spirit. It cleanses us.</w:t>
      </w:r>
    </w:p>
    <w:p w:rsidR="00C44CFB" w:rsidRPr="00C44CFB" w:rsidRDefault="00C44CFB" w:rsidP="00C44CFB">
      <w:pPr>
        <w:numPr>
          <w:ilvl w:val="0"/>
          <w:numId w:val="26"/>
        </w:numPr>
        <w:spacing w:after="0" w:line="360" w:lineRule="auto"/>
        <w:jc w:val="both"/>
        <w:rPr>
          <w:rFonts w:ascii="Tahoma" w:hAnsi="Tahoma" w:cs="Tahoma"/>
        </w:rPr>
      </w:pPr>
      <w:r w:rsidRPr="00C44CFB">
        <w:rPr>
          <w:rFonts w:ascii="Tahoma" w:hAnsi="Tahoma" w:cs="Tahoma"/>
          <w:b/>
          <w:bCs/>
        </w:rPr>
        <w:t>It is Through Prayer</w:t>
      </w:r>
      <w:r w:rsidRPr="00C44CFB">
        <w:rPr>
          <w:rFonts w:ascii="Tahoma" w:hAnsi="Tahoma" w:cs="Tahoma"/>
        </w:rPr>
        <w:t> – Prayer is a means of grace. We ask God to purify us.</w:t>
      </w:r>
    </w:p>
    <w:p w:rsidR="00C44CFB" w:rsidRPr="00C44CFB" w:rsidRDefault="00C44CFB" w:rsidP="00C44CFB">
      <w:pPr>
        <w:numPr>
          <w:ilvl w:val="0"/>
          <w:numId w:val="26"/>
        </w:numPr>
        <w:spacing w:after="0" w:line="360" w:lineRule="auto"/>
        <w:jc w:val="both"/>
        <w:rPr>
          <w:rFonts w:ascii="Tahoma" w:hAnsi="Tahoma" w:cs="Tahoma"/>
        </w:rPr>
      </w:pPr>
      <w:r w:rsidRPr="00C44CFB">
        <w:rPr>
          <w:rFonts w:ascii="Tahoma" w:hAnsi="Tahoma" w:cs="Tahoma"/>
          <w:b/>
          <w:bCs/>
        </w:rPr>
        <w:t>It is Not Perfect</w:t>
      </w:r>
      <w:r w:rsidRPr="00C44CFB">
        <w:rPr>
          <w:rFonts w:ascii="Tahoma" w:hAnsi="Tahoma" w:cs="Tahoma"/>
        </w:rPr>
        <w:t> – In this life, we will not be perfectly holy. We will always struggle with sin.</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9.9 Glorification</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Glorification is the final step of salvation. It is the resurrection of the body and the full renewal of our being. We will be like Christ. We will see Him face to face. There will be no more sin, sickness, or death.</w:t>
      </w:r>
    </w:p>
    <w:p w:rsidR="00C44CFB" w:rsidRDefault="00C44CFB">
      <w:pPr>
        <w:spacing w:before="120"/>
        <w:rPr>
          <w:rFonts w:ascii="Tahoma" w:hAnsi="Tahoma" w:cs="Tahoma"/>
        </w:rPr>
      </w:pPr>
      <w:r>
        <w:rPr>
          <w:rFonts w:ascii="Tahoma" w:hAnsi="Tahoma" w:cs="Tahoma"/>
        </w:rPr>
        <w:br w:type="page"/>
      </w:r>
    </w:p>
    <w:p w:rsidR="00C44CFB" w:rsidRPr="00C44CFB" w:rsidRDefault="00C44CFB" w:rsidP="00C44CFB">
      <w:pPr>
        <w:spacing w:after="0" w:line="360" w:lineRule="auto"/>
        <w:ind w:firstLine="720"/>
        <w:jc w:val="center"/>
        <w:rPr>
          <w:rFonts w:ascii="Tahoma" w:hAnsi="Tahoma" w:cs="Tahoma"/>
          <w:b/>
          <w:bCs/>
        </w:rPr>
      </w:pPr>
      <w:r w:rsidRPr="00C44CFB">
        <w:rPr>
          <w:rFonts w:ascii="Tahoma" w:hAnsi="Tahoma" w:cs="Tahoma"/>
          <w:b/>
          <w:bCs/>
        </w:rPr>
        <w:lastRenderedPageBreak/>
        <w:t>MODULE TEN: ECCLESIOLOGY</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The Doctrine of the Church</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10.1 Definition and Scope</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Ecclesiology is the study of the church. It asks, "What is the church? How should it be organized? What are its purposes?" It deals with the nature, government, and mission of the church.</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10.2 The Nature of the Church</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The church is the body of Christ. It is the assembly of believers. It is the people of God. It is the bride of Christ. It is the temple of the Holy Spirit.</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b/>
          <w:bCs/>
        </w:rPr>
        <w:t>Seven Points on the Nature of the Church:</w:t>
      </w:r>
    </w:p>
    <w:p w:rsidR="00C44CFB" w:rsidRPr="00C44CFB" w:rsidRDefault="00C44CFB" w:rsidP="00C44CFB">
      <w:pPr>
        <w:numPr>
          <w:ilvl w:val="0"/>
          <w:numId w:val="27"/>
        </w:numPr>
        <w:spacing w:after="0" w:line="360" w:lineRule="auto"/>
        <w:jc w:val="both"/>
        <w:rPr>
          <w:rFonts w:ascii="Tahoma" w:hAnsi="Tahoma" w:cs="Tahoma"/>
        </w:rPr>
      </w:pPr>
      <w:r w:rsidRPr="00C44CFB">
        <w:rPr>
          <w:rFonts w:ascii="Tahoma" w:hAnsi="Tahoma" w:cs="Tahoma"/>
          <w:b/>
          <w:bCs/>
        </w:rPr>
        <w:t>The People of God</w:t>
      </w:r>
      <w:r w:rsidRPr="00C44CFB">
        <w:rPr>
          <w:rFonts w:ascii="Tahoma" w:hAnsi="Tahoma" w:cs="Tahoma"/>
        </w:rPr>
        <w:t> – The church is God's chosen people. We are a royal priesthood, a holy nation.</w:t>
      </w:r>
    </w:p>
    <w:p w:rsidR="00C44CFB" w:rsidRPr="00C44CFB" w:rsidRDefault="00C44CFB" w:rsidP="00C44CFB">
      <w:pPr>
        <w:numPr>
          <w:ilvl w:val="0"/>
          <w:numId w:val="27"/>
        </w:numPr>
        <w:spacing w:after="0" w:line="360" w:lineRule="auto"/>
        <w:jc w:val="both"/>
        <w:rPr>
          <w:rFonts w:ascii="Tahoma" w:hAnsi="Tahoma" w:cs="Tahoma"/>
        </w:rPr>
      </w:pPr>
      <w:r w:rsidRPr="00C44CFB">
        <w:rPr>
          <w:rFonts w:ascii="Tahoma" w:hAnsi="Tahoma" w:cs="Tahoma"/>
          <w:b/>
          <w:bCs/>
        </w:rPr>
        <w:t>The Body of Christ</w:t>
      </w:r>
      <w:r w:rsidRPr="00C44CFB">
        <w:rPr>
          <w:rFonts w:ascii="Tahoma" w:hAnsi="Tahoma" w:cs="Tahoma"/>
        </w:rPr>
        <w:t> – The church is Christ's body. He is the head. We are the members. We are united to Him and to one another.</w:t>
      </w:r>
    </w:p>
    <w:p w:rsidR="00C44CFB" w:rsidRPr="00C44CFB" w:rsidRDefault="00C44CFB" w:rsidP="00C44CFB">
      <w:pPr>
        <w:numPr>
          <w:ilvl w:val="0"/>
          <w:numId w:val="27"/>
        </w:numPr>
        <w:spacing w:after="0" w:line="360" w:lineRule="auto"/>
        <w:jc w:val="both"/>
        <w:rPr>
          <w:rFonts w:ascii="Tahoma" w:hAnsi="Tahoma" w:cs="Tahoma"/>
        </w:rPr>
      </w:pPr>
      <w:r w:rsidRPr="00C44CFB">
        <w:rPr>
          <w:rFonts w:ascii="Tahoma" w:hAnsi="Tahoma" w:cs="Tahoma"/>
          <w:b/>
          <w:bCs/>
        </w:rPr>
        <w:t>The Bride of Christ</w:t>
      </w:r>
      <w:r w:rsidRPr="00C44CFB">
        <w:rPr>
          <w:rFonts w:ascii="Tahoma" w:hAnsi="Tahoma" w:cs="Tahoma"/>
        </w:rPr>
        <w:t> – The church is Christ's bride. He loves us. He gave Himself for us. He is coming back for us.</w:t>
      </w:r>
    </w:p>
    <w:p w:rsidR="00C44CFB" w:rsidRPr="00C44CFB" w:rsidRDefault="00C44CFB" w:rsidP="00C44CFB">
      <w:pPr>
        <w:numPr>
          <w:ilvl w:val="0"/>
          <w:numId w:val="27"/>
        </w:numPr>
        <w:spacing w:after="0" w:line="360" w:lineRule="auto"/>
        <w:jc w:val="both"/>
        <w:rPr>
          <w:rFonts w:ascii="Tahoma" w:hAnsi="Tahoma" w:cs="Tahoma"/>
        </w:rPr>
      </w:pPr>
      <w:r w:rsidRPr="00C44CFB">
        <w:rPr>
          <w:rFonts w:ascii="Tahoma" w:hAnsi="Tahoma" w:cs="Tahoma"/>
          <w:b/>
          <w:bCs/>
        </w:rPr>
        <w:t>The Temple of the Spirit</w:t>
      </w:r>
      <w:r w:rsidRPr="00C44CFB">
        <w:rPr>
          <w:rFonts w:ascii="Tahoma" w:hAnsi="Tahoma" w:cs="Tahoma"/>
        </w:rPr>
        <w:t> – The church is the Spirit's temple. He dwells among us. He empowers us.</w:t>
      </w:r>
    </w:p>
    <w:p w:rsidR="00C44CFB" w:rsidRPr="00C44CFB" w:rsidRDefault="00C44CFB" w:rsidP="00C44CFB">
      <w:pPr>
        <w:numPr>
          <w:ilvl w:val="0"/>
          <w:numId w:val="27"/>
        </w:numPr>
        <w:spacing w:after="0" w:line="360" w:lineRule="auto"/>
        <w:jc w:val="both"/>
        <w:rPr>
          <w:rFonts w:ascii="Tahoma" w:hAnsi="Tahoma" w:cs="Tahoma"/>
        </w:rPr>
      </w:pPr>
      <w:r w:rsidRPr="00C44CFB">
        <w:rPr>
          <w:rFonts w:ascii="Tahoma" w:hAnsi="Tahoma" w:cs="Tahoma"/>
          <w:b/>
          <w:bCs/>
        </w:rPr>
        <w:t>The Household of Faith</w:t>
      </w:r>
      <w:r w:rsidRPr="00C44CFB">
        <w:rPr>
          <w:rFonts w:ascii="Tahoma" w:hAnsi="Tahoma" w:cs="Tahoma"/>
        </w:rPr>
        <w:t> – The church is a family. We are brothers and sisters. We care for one another.</w:t>
      </w:r>
    </w:p>
    <w:p w:rsidR="00C44CFB" w:rsidRPr="00C44CFB" w:rsidRDefault="00C44CFB" w:rsidP="00C44CFB">
      <w:pPr>
        <w:numPr>
          <w:ilvl w:val="0"/>
          <w:numId w:val="27"/>
        </w:numPr>
        <w:spacing w:after="0" w:line="360" w:lineRule="auto"/>
        <w:jc w:val="both"/>
        <w:rPr>
          <w:rFonts w:ascii="Tahoma" w:hAnsi="Tahoma" w:cs="Tahoma"/>
        </w:rPr>
      </w:pPr>
      <w:r w:rsidRPr="00C44CFB">
        <w:rPr>
          <w:rFonts w:ascii="Tahoma" w:hAnsi="Tahoma" w:cs="Tahoma"/>
          <w:b/>
          <w:bCs/>
        </w:rPr>
        <w:t>The Pillar of Truth</w:t>
      </w:r>
      <w:r w:rsidRPr="00C44CFB">
        <w:rPr>
          <w:rFonts w:ascii="Tahoma" w:hAnsi="Tahoma" w:cs="Tahoma"/>
        </w:rPr>
        <w:t> – The church upholds the truth. She proclaims the gospel. She guards sound doctrine.</w:t>
      </w:r>
    </w:p>
    <w:p w:rsidR="00C44CFB" w:rsidRPr="00C44CFB" w:rsidRDefault="00C44CFB" w:rsidP="00C44CFB">
      <w:pPr>
        <w:numPr>
          <w:ilvl w:val="0"/>
          <w:numId w:val="27"/>
        </w:numPr>
        <w:spacing w:after="0" w:line="360" w:lineRule="auto"/>
        <w:jc w:val="both"/>
        <w:rPr>
          <w:rFonts w:ascii="Tahoma" w:hAnsi="Tahoma" w:cs="Tahoma"/>
        </w:rPr>
      </w:pPr>
      <w:r w:rsidRPr="00C44CFB">
        <w:rPr>
          <w:rFonts w:ascii="Tahoma" w:hAnsi="Tahoma" w:cs="Tahoma"/>
          <w:b/>
          <w:bCs/>
        </w:rPr>
        <w:t>The New Creation</w:t>
      </w:r>
      <w:r w:rsidRPr="00C44CFB">
        <w:rPr>
          <w:rFonts w:ascii="Tahoma" w:hAnsi="Tahoma" w:cs="Tahoma"/>
        </w:rPr>
        <w:t> – The church is the beginning of the new creation. She is a sign of the kingdom to come.</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10.3 The Marks of the Church</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The true church has certain marks. It is where the word of God is preached, the sacraments are rightly administered, and church discipline is practiced.</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b/>
          <w:bCs/>
        </w:rPr>
        <w:t>Seven Marks of the True Church:</w:t>
      </w:r>
    </w:p>
    <w:p w:rsidR="00C44CFB" w:rsidRPr="00C44CFB" w:rsidRDefault="00C44CFB" w:rsidP="00C44CFB">
      <w:pPr>
        <w:numPr>
          <w:ilvl w:val="0"/>
          <w:numId w:val="28"/>
        </w:numPr>
        <w:spacing w:after="0" w:line="360" w:lineRule="auto"/>
        <w:jc w:val="both"/>
        <w:rPr>
          <w:rFonts w:ascii="Tahoma" w:hAnsi="Tahoma" w:cs="Tahoma"/>
        </w:rPr>
      </w:pPr>
      <w:r w:rsidRPr="00C44CFB">
        <w:rPr>
          <w:rFonts w:ascii="Tahoma" w:hAnsi="Tahoma" w:cs="Tahoma"/>
          <w:b/>
          <w:bCs/>
        </w:rPr>
        <w:t>Preaching of the Word</w:t>
      </w:r>
      <w:r w:rsidRPr="00C44CFB">
        <w:rPr>
          <w:rFonts w:ascii="Tahoma" w:hAnsi="Tahoma" w:cs="Tahoma"/>
        </w:rPr>
        <w:t> – The true church preaches the Bible. It proclaims Christ.</w:t>
      </w:r>
    </w:p>
    <w:p w:rsidR="00C44CFB" w:rsidRPr="00C44CFB" w:rsidRDefault="00C44CFB" w:rsidP="00C44CFB">
      <w:pPr>
        <w:numPr>
          <w:ilvl w:val="0"/>
          <w:numId w:val="28"/>
        </w:numPr>
        <w:spacing w:after="0" w:line="360" w:lineRule="auto"/>
        <w:jc w:val="both"/>
        <w:rPr>
          <w:rFonts w:ascii="Tahoma" w:hAnsi="Tahoma" w:cs="Tahoma"/>
        </w:rPr>
      </w:pPr>
      <w:r w:rsidRPr="00C44CFB">
        <w:rPr>
          <w:rFonts w:ascii="Tahoma" w:hAnsi="Tahoma" w:cs="Tahoma"/>
          <w:b/>
          <w:bCs/>
        </w:rPr>
        <w:t>Administration of the Sacraments</w:t>
      </w:r>
      <w:r w:rsidRPr="00C44CFB">
        <w:rPr>
          <w:rFonts w:ascii="Tahoma" w:hAnsi="Tahoma" w:cs="Tahoma"/>
        </w:rPr>
        <w:t> – The true church baptizes and celebrates the Lord's Supper.</w:t>
      </w:r>
    </w:p>
    <w:p w:rsidR="00C44CFB" w:rsidRPr="00C44CFB" w:rsidRDefault="00C44CFB" w:rsidP="00C44CFB">
      <w:pPr>
        <w:numPr>
          <w:ilvl w:val="0"/>
          <w:numId w:val="28"/>
        </w:numPr>
        <w:spacing w:after="0" w:line="360" w:lineRule="auto"/>
        <w:jc w:val="both"/>
        <w:rPr>
          <w:rFonts w:ascii="Tahoma" w:hAnsi="Tahoma" w:cs="Tahoma"/>
        </w:rPr>
      </w:pPr>
      <w:r w:rsidRPr="00C44CFB">
        <w:rPr>
          <w:rFonts w:ascii="Tahoma" w:hAnsi="Tahoma" w:cs="Tahoma"/>
          <w:b/>
          <w:bCs/>
        </w:rPr>
        <w:t>Church Discipline</w:t>
      </w:r>
      <w:r w:rsidRPr="00C44CFB">
        <w:rPr>
          <w:rFonts w:ascii="Tahoma" w:hAnsi="Tahoma" w:cs="Tahoma"/>
        </w:rPr>
        <w:t> – The true church practices discipline. It corrects sin and restores the sinner.</w:t>
      </w:r>
    </w:p>
    <w:p w:rsidR="00C44CFB" w:rsidRPr="00C44CFB" w:rsidRDefault="00C44CFB" w:rsidP="00C44CFB">
      <w:pPr>
        <w:numPr>
          <w:ilvl w:val="0"/>
          <w:numId w:val="28"/>
        </w:numPr>
        <w:spacing w:after="0" w:line="360" w:lineRule="auto"/>
        <w:jc w:val="both"/>
        <w:rPr>
          <w:rFonts w:ascii="Tahoma" w:hAnsi="Tahoma" w:cs="Tahoma"/>
        </w:rPr>
      </w:pPr>
      <w:r w:rsidRPr="00C44CFB">
        <w:rPr>
          <w:rFonts w:ascii="Tahoma" w:hAnsi="Tahoma" w:cs="Tahoma"/>
          <w:b/>
          <w:bCs/>
        </w:rPr>
        <w:t>True Worship</w:t>
      </w:r>
      <w:r w:rsidRPr="00C44CFB">
        <w:rPr>
          <w:rFonts w:ascii="Tahoma" w:hAnsi="Tahoma" w:cs="Tahoma"/>
        </w:rPr>
        <w:t> – The true church worships God in spirit and truth.</w:t>
      </w:r>
    </w:p>
    <w:p w:rsidR="00C44CFB" w:rsidRPr="00C44CFB" w:rsidRDefault="00C44CFB" w:rsidP="00C44CFB">
      <w:pPr>
        <w:numPr>
          <w:ilvl w:val="0"/>
          <w:numId w:val="28"/>
        </w:numPr>
        <w:spacing w:after="0" w:line="360" w:lineRule="auto"/>
        <w:jc w:val="both"/>
        <w:rPr>
          <w:rFonts w:ascii="Tahoma" w:hAnsi="Tahoma" w:cs="Tahoma"/>
        </w:rPr>
      </w:pPr>
      <w:r w:rsidRPr="00C44CFB">
        <w:rPr>
          <w:rFonts w:ascii="Tahoma" w:hAnsi="Tahoma" w:cs="Tahoma"/>
          <w:b/>
          <w:bCs/>
        </w:rPr>
        <w:lastRenderedPageBreak/>
        <w:t>Sound Doctrine</w:t>
      </w:r>
      <w:r w:rsidRPr="00C44CFB">
        <w:rPr>
          <w:rFonts w:ascii="Tahoma" w:hAnsi="Tahoma" w:cs="Tahoma"/>
        </w:rPr>
        <w:t> – The true church believes and teaches right doctrine.</w:t>
      </w:r>
    </w:p>
    <w:p w:rsidR="00C44CFB" w:rsidRPr="00C44CFB" w:rsidRDefault="00C44CFB" w:rsidP="00C44CFB">
      <w:pPr>
        <w:numPr>
          <w:ilvl w:val="0"/>
          <w:numId w:val="28"/>
        </w:numPr>
        <w:spacing w:after="0" w:line="360" w:lineRule="auto"/>
        <w:jc w:val="both"/>
        <w:rPr>
          <w:rFonts w:ascii="Tahoma" w:hAnsi="Tahoma" w:cs="Tahoma"/>
        </w:rPr>
      </w:pPr>
      <w:r w:rsidRPr="00C44CFB">
        <w:rPr>
          <w:rFonts w:ascii="Tahoma" w:hAnsi="Tahoma" w:cs="Tahoma"/>
          <w:b/>
          <w:bCs/>
        </w:rPr>
        <w:t>Genuine Love</w:t>
      </w:r>
      <w:r w:rsidRPr="00C44CFB">
        <w:rPr>
          <w:rFonts w:ascii="Tahoma" w:hAnsi="Tahoma" w:cs="Tahoma"/>
        </w:rPr>
        <w:t> – The true church loves one another. It is known by its love.</w:t>
      </w:r>
    </w:p>
    <w:p w:rsidR="00C44CFB" w:rsidRPr="00C44CFB" w:rsidRDefault="00C44CFB" w:rsidP="00C44CFB">
      <w:pPr>
        <w:numPr>
          <w:ilvl w:val="0"/>
          <w:numId w:val="28"/>
        </w:numPr>
        <w:spacing w:after="0" w:line="360" w:lineRule="auto"/>
        <w:jc w:val="both"/>
        <w:rPr>
          <w:rFonts w:ascii="Tahoma" w:hAnsi="Tahoma" w:cs="Tahoma"/>
        </w:rPr>
      </w:pPr>
      <w:r w:rsidRPr="00C44CFB">
        <w:rPr>
          <w:rFonts w:ascii="Tahoma" w:hAnsi="Tahoma" w:cs="Tahoma"/>
          <w:b/>
          <w:bCs/>
        </w:rPr>
        <w:t>Mission</w:t>
      </w:r>
      <w:r w:rsidRPr="00C44CFB">
        <w:rPr>
          <w:rFonts w:ascii="Tahoma" w:hAnsi="Tahoma" w:cs="Tahoma"/>
        </w:rPr>
        <w:t> – The true church is on mission. It goes to the nations with the gospel.</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10.4 The Government of the Church</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There are several forms of church government. Episcopal government has bishops who oversee the church. Presbyterian government has elders who govern. Congregational government has the congregation as the highest authority. Each form has its strengths and weaknesses. The important thing is that the church is governed according to Scripture and for the glory of God.</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10.5 The Offices of the Church</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The church has two main offices: elders and deacons. Elders are responsible for teaching and shepherding. Deacons are responsible for serving and meeting practical needs.</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b/>
          <w:bCs/>
        </w:rPr>
        <w:t>Seven Points on Church Offices:</w:t>
      </w:r>
    </w:p>
    <w:p w:rsidR="00C44CFB" w:rsidRPr="00C44CFB" w:rsidRDefault="00C44CFB" w:rsidP="00C44CFB">
      <w:pPr>
        <w:numPr>
          <w:ilvl w:val="0"/>
          <w:numId w:val="29"/>
        </w:numPr>
        <w:spacing w:after="0" w:line="360" w:lineRule="auto"/>
        <w:jc w:val="both"/>
        <w:rPr>
          <w:rFonts w:ascii="Tahoma" w:hAnsi="Tahoma" w:cs="Tahoma"/>
        </w:rPr>
      </w:pPr>
      <w:r w:rsidRPr="00C44CFB">
        <w:rPr>
          <w:rFonts w:ascii="Tahoma" w:hAnsi="Tahoma" w:cs="Tahoma"/>
          <w:b/>
          <w:bCs/>
        </w:rPr>
        <w:t>Elders</w:t>
      </w:r>
      <w:r w:rsidRPr="00C44CFB">
        <w:rPr>
          <w:rFonts w:ascii="Tahoma" w:hAnsi="Tahoma" w:cs="Tahoma"/>
        </w:rPr>
        <w:t> – Elders are shepherds. They teach, preach, and lead. They are called by God.</w:t>
      </w:r>
    </w:p>
    <w:p w:rsidR="00C44CFB" w:rsidRPr="00C44CFB" w:rsidRDefault="00C44CFB" w:rsidP="00C44CFB">
      <w:pPr>
        <w:numPr>
          <w:ilvl w:val="0"/>
          <w:numId w:val="29"/>
        </w:numPr>
        <w:spacing w:after="0" w:line="360" w:lineRule="auto"/>
        <w:jc w:val="both"/>
        <w:rPr>
          <w:rFonts w:ascii="Tahoma" w:hAnsi="Tahoma" w:cs="Tahoma"/>
        </w:rPr>
      </w:pPr>
      <w:r w:rsidRPr="00C44CFB">
        <w:rPr>
          <w:rFonts w:ascii="Tahoma" w:hAnsi="Tahoma" w:cs="Tahoma"/>
          <w:b/>
          <w:bCs/>
        </w:rPr>
        <w:t>Deacons</w:t>
      </w:r>
      <w:r w:rsidRPr="00C44CFB">
        <w:rPr>
          <w:rFonts w:ascii="Tahoma" w:hAnsi="Tahoma" w:cs="Tahoma"/>
        </w:rPr>
        <w:t> – Deacons are servants. They care for the poor, the sick, and the needy.</w:t>
      </w:r>
    </w:p>
    <w:p w:rsidR="00C44CFB" w:rsidRPr="00C44CFB" w:rsidRDefault="00C44CFB" w:rsidP="00C44CFB">
      <w:pPr>
        <w:numPr>
          <w:ilvl w:val="0"/>
          <w:numId w:val="29"/>
        </w:numPr>
        <w:spacing w:after="0" w:line="360" w:lineRule="auto"/>
        <w:jc w:val="both"/>
        <w:rPr>
          <w:rFonts w:ascii="Tahoma" w:hAnsi="Tahoma" w:cs="Tahoma"/>
        </w:rPr>
      </w:pPr>
      <w:r w:rsidRPr="00C44CFB">
        <w:rPr>
          <w:rFonts w:ascii="Tahoma" w:hAnsi="Tahoma" w:cs="Tahoma"/>
          <w:b/>
          <w:bCs/>
        </w:rPr>
        <w:t>Pastors</w:t>
      </w:r>
      <w:r w:rsidRPr="00C44CFB">
        <w:rPr>
          <w:rFonts w:ascii="Tahoma" w:hAnsi="Tahoma" w:cs="Tahoma"/>
        </w:rPr>
        <w:t xml:space="preserve"> – Pastors are elders who preach and teach. They are </w:t>
      </w:r>
      <w:proofErr w:type="spellStart"/>
      <w:r w:rsidRPr="00C44CFB">
        <w:rPr>
          <w:rFonts w:ascii="Tahoma" w:hAnsi="Tahoma" w:cs="Tahoma"/>
        </w:rPr>
        <w:t>undershepherds</w:t>
      </w:r>
      <w:proofErr w:type="spellEnd"/>
      <w:r w:rsidRPr="00C44CFB">
        <w:rPr>
          <w:rFonts w:ascii="Tahoma" w:hAnsi="Tahoma" w:cs="Tahoma"/>
        </w:rPr>
        <w:t xml:space="preserve"> of Christ.</w:t>
      </w:r>
    </w:p>
    <w:p w:rsidR="00C44CFB" w:rsidRPr="00C44CFB" w:rsidRDefault="00C44CFB" w:rsidP="00C44CFB">
      <w:pPr>
        <w:numPr>
          <w:ilvl w:val="0"/>
          <w:numId w:val="29"/>
        </w:numPr>
        <w:spacing w:after="0" w:line="360" w:lineRule="auto"/>
        <w:jc w:val="both"/>
        <w:rPr>
          <w:rFonts w:ascii="Tahoma" w:hAnsi="Tahoma" w:cs="Tahoma"/>
        </w:rPr>
      </w:pPr>
      <w:r w:rsidRPr="00C44CFB">
        <w:rPr>
          <w:rFonts w:ascii="Tahoma" w:hAnsi="Tahoma" w:cs="Tahoma"/>
          <w:b/>
          <w:bCs/>
        </w:rPr>
        <w:t>Teachers</w:t>
      </w:r>
      <w:r w:rsidRPr="00C44CFB">
        <w:rPr>
          <w:rFonts w:ascii="Tahoma" w:hAnsi="Tahoma" w:cs="Tahoma"/>
        </w:rPr>
        <w:t> – Teachers are gifted to explain God's word. They equip the saints.</w:t>
      </w:r>
    </w:p>
    <w:p w:rsidR="00C44CFB" w:rsidRPr="00C44CFB" w:rsidRDefault="00C44CFB" w:rsidP="00C44CFB">
      <w:pPr>
        <w:numPr>
          <w:ilvl w:val="0"/>
          <w:numId w:val="29"/>
        </w:numPr>
        <w:spacing w:after="0" w:line="360" w:lineRule="auto"/>
        <w:jc w:val="both"/>
        <w:rPr>
          <w:rFonts w:ascii="Tahoma" w:hAnsi="Tahoma" w:cs="Tahoma"/>
        </w:rPr>
      </w:pPr>
      <w:r w:rsidRPr="00C44CFB">
        <w:rPr>
          <w:rFonts w:ascii="Tahoma" w:hAnsi="Tahoma" w:cs="Tahoma"/>
          <w:b/>
          <w:bCs/>
        </w:rPr>
        <w:t>Evangelists</w:t>
      </w:r>
      <w:r w:rsidRPr="00C44CFB">
        <w:rPr>
          <w:rFonts w:ascii="Tahoma" w:hAnsi="Tahoma" w:cs="Tahoma"/>
        </w:rPr>
        <w:t> – Evangelists are gifted to proclaim the gospel. They reach the lost.</w:t>
      </w:r>
    </w:p>
    <w:p w:rsidR="00C44CFB" w:rsidRPr="00C44CFB" w:rsidRDefault="00C44CFB" w:rsidP="00C44CFB">
      <w:pPr>
        <w:numPr>
          <w:ilvl w:val="0"/>
          <w:numId w:val="29"/>
        </w:numPr>
        <w:spacing w:after="0" w:line="360" w:lineRule="auto"/>
        <w:jc w:val="both"/>
        <w:rPr>
          <w:rFonts w:ascii="Tahoma" w:hAnsi="Tahoma" w:cs="Tahoma"/>
        </w:rPr>
      </w:pPr>
      <w:r w:rsidRPr="00C44CFB">
        <w:rPr>
          <w:rFonts w:ascii="Tahoma" w:hAnsi="Tahoma" w:cs="Tahoma"/>
          <w:b/>
          <w:bCs/>
        </w:rPr>
        <w:t>Missionaries</w:t>
      </w:r>
      <w:r w:rsidRPr="00C44CFB">
        <w:rPr>
          <w:rFonts w:ascii="Tahoma" w:hAnsi="Tahoma" w:cs="Tahoma"/>
        </w:rPr>
        <w:t> – Missionaries are sent to plant churches. They cross cultures with the gospel.</w:t>
      </w:r>
    </w:p>
    <w:p w:rsidR="00C44CFB" w:rsidRPr="00C44CFB" w:rsidRDefault="00C44CFB" w:rsidP="00C44CFB">
      <w:pPr>
        <w:numPr>
          <w:ilvl w:val="0"/>
          <w:numId w:val="29"/>
        </w:numPr>
        <w:spacing w:after="0" w:line="360" w:lineRule="auto"/>
        <w:jc w:val="both"/>
        <w:rPr>
          <w:rFonts w:ascii="Tahoma" w:hAnsi="Tahoma" w:cs="Tahoma"/>
        </w:rPr>
      </w:pPr>
      <w:r w:rsidRPr="00C44CFB">
        <w:rPr>
          <w:rFonts w:ascii="Tahoma" w:hAnsi="Tahoma" w:cs="Tahoma"/>
          <w:b/>
          <w:bCs/>
        </w:rPr>
        <w:t>The Priesthood of All Believers</w:t>
      </w:r>
      <w:r w:rsidRPr="00C44CFB">
        <w:rPr>
          <w:rFonts w:ascii="Tahoma" w:hAnsi="Tahoma" w:cs="Tahoma"/>
        </w:rPr>
        <w:t> – Every believer is a priest. Every believer has direct access to God. Every believer is called to serve.</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10.6 The Sacraments</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The church has two sacraments: baptism and the Lord's Supper. They are signs and seals of God's grace. They are means of grace.</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b/>
          <w:bCs/>
        </w:rPr>
        <w:t>Seven Points on Baptism:</w:t>
      </w:r>
    </w:p>
    <w:p w:rsidR="00C44CFB" w:rsidRPr="00C44CFB" w:rsidRDefault="00C44CFB" w:rsidP="00C44CFB">
      <w:pPr>
        <w:numPr>
          <w:ilvl w:val="0"/>
          <w:numId w:val="30"/>
        </w:numPr>
        <w:spacing w:after="0" w:line="360" w:lineRule="auto"/>
        <w:jc w:val="both"/>
        <w:rPr>
          <w:rFonts w:ascii="Tahoma" w:hAnsi="Tahoma" w:cs="Tahoma"/>
        </w:rPr>
      </w:pPr>
      <w:r w:rsidRPr="00C44CFB">
        <w:rPr>
          <w:rFonts w:ascii="Tahoma" w:hAnsi="Tahoma" w:cs="Tahoma"/>
          <w:b/>
          <w:bCs/>
        </w:rPr>
        <w:t>It is a Command of Christ</w:t>
      </w:r>
      <w:r w:rsidRPr="00C44CFB">
        <w:rPr>
          <w:rFonts w:ascii="Tahoma" w:hAnsi="Tahoma" w:cs="Tahoma"/>
        </w:rPr>
        <w:t> – Jesus commanded us to baptize.</w:t>
      </w:r>
    </w:p>
    <w:p w:rsidR="00C44CFB" w:rsidRPr="00C44CFB" w:rsidRDefault="00C44CFB" w:rsidP="00C44CFB">
      <w:pPr>
        <w:numPr>
          <w:ilvl w:val="0"/>
          <w:numId w:val="30"/>
        </w:numPr>
        <w:spacing w:after="0" w:line="360" w:lineRule="auto"/>
        <w:jc w:val="both"/>
        <w:rPr>
          <w:rFonts w:ascii="Tahoma" w:hAnsi="Tahoma" w:cs="Tahoma"/>
        </w:rPr>
      </w:pPr>
      <w:r w:rsidRPr="00C44CFB">
        <w:rPr>
          <w:rFonts w:ascii="Tahoma" w:hAnsi="Tahoma" w:cs="Tahoma"/>
          <w:b/>
          <w:bCs/>
        </w:rPr>
        <w:t>It is a Sign of Union with Christ</w:t>
      </w:r>
      <w:r w:rsidRPr="00C44CFB">
        <w:rPr>
          <w:rFonts w:ascii="Tahoma" w:hAnsi="Tahoma" w:cs="Tahoma"/>
        </w:rPr>
        <w:t> – Baptism signifies our death, burial, and resurrection with Christ.</w:t>
      </w:r>
    </w:p>
    <w:p w:rsidR="00C44CFB" w:rsidRPr="00C44CFB" w:rsidRDefault="00C44CFB" w:rsidP="00C44CFB">
      <w:pPr>
        <w:numPr>
          <w:ilvl w:val="0"/>
          <w:numId w:val="30"/>
        </w:numPr>
        <w:spacing w:after="0" w:line="360" w:lineRule="auto"/>
        <w:jc w:val="both"/>
        <w:rPr>
          <w:rFonts w:ascii="Tahoma" w:hAnsi="Tahoma" w:cs="Tahoma"/>
        </w:rPr>
      </w:pPr>
      <w:r w:rsidRPr="00C44CFB">
        <w:rPr>
          <w:rFonts w:ascii="Tahoma" w:hAnsi="Tahoma" w:cs="Tahoma"/>
          <w:b/>
          <w:bCs/>
        </w:rPr>
        <w:t>It is a Sign of Forgiveness</w:t>
      </w:r>
      <w:r w:rsidRPr="00C44CFB">
        <w:rPr>
          <w:rFonts w:ascii="Tahoma" w:hAnsi="Tahoma" w:cs="Tahoma"/>
        </w:rPr>
        <w:t> – Baptism signifies the washing away of sins.</w:t>
      </w:r>
    </w:p>
    <w:p w:rsidR="00C44CFB" w:rsidRPr="00C44CFB" w:rsidRDefault="00C44CFB" w:rsidP="00C44CFB">
      <w:pPr>
        <w:numPr>
          <w:ilvl w:val="0"/>
          <w:numId w:val="30"/>
        </w:numPr>
        <w:spacing w:after="0" w:line="360" w:lineRule="auto"/>
        <w:jc w:val="both"/>
        <w:rPr>
          <w:rFonts w:ascii="Tahoma" w:hAnsi="Tahoma" w:cs="Tahoma"/>
        </w:rPr>
      </w:pPr>
      <w:r w:rsidRPr="00C44CFB">
        <w:rPr>
          <w:rFonts w:ascii="Tahoma" w:hAnsi="Tahoma" w:cs="Tahoma"/>
          <w:b/>
          <w:bCs/>
        </w:rPr>
        <w:t>It is a Sign of New Life</w:t>
      </w:r>
      <w:r w:rsidRPr="00C44CFB">
        <w:rPr>
          <w:rFonts w:ascii="Tahoma" w:hAnsi="Tahoma" w:cs="Tahoma"/>
        </w:rPr>
        <w:t> – Baptism signifies our new birth.</w:t>
      </w:r>
    </w:p>
    <w:p w:rsidR="00C44CFB" w:rsidRPr="00C44CFB" w:rsidRDefault="00C44CFB" w:rsidP="00C44CFB">
      <w:pPr>
        <w:numPr>
          <w:ilvl w:val="0"/>
          <w:numId w:val="30"/>
        </w:numPr>
        <w:spacing w:after="0" w:line="360" w:lineRule="auto"/>
        <w:jc w:val="both"/>
        <w:rPr>
          <w:rFonts w:ascii="Tahoma" w:hAnsi="Tahoma" w:cs="Tahoma"/>
        </w:rPr>
      </w:pPr>
      <w:r w:rsidRPr="00C44CFB">
        <w:rPr>
          <w:rFonts w:ascii="Tahoma" w:hAnsi="Tahoma" w:cs="Tahoma"/>
          <w:b/>
          <w:bCs/>
        </w:rPr>
        <w:t>It is for Believers</w:t>
      </w:r>
      <w:r w:rsidRPr="00C44CFB">
        <w:rPr>
          <w:rFonts w:ascii="Tahoma" w:hAnsi="Tahoma" w:cs="Tahoma"/>
        </w:rPr>
        <w:t> – Baptism is for those who believe.</w:t>
      </w:r>
    </w:p>
    <w:p w:rsidR="00C44CFB" w:rsidRPr="00C44CFB" w:rsidRDefault="00C44CFB" w:rsidP="00C44CFB">
      <w:pPr>
        <w:numPr>
          <w:ilvl w:val="0"/>
          <w:numId w:val="30"/>
        </w:numPr>
        <w:spacing w:after="0" w:line="360" w:lineRule="auto"/>
        <w:jc w:val="both"/>
        <w:rPr>
          <w:rFonts w:ascii="Tahoma" w:hAnsi="Tahoma" w:cs="Tahoma"/>
        </w:rPr>
      </w:pPr>
      <w:r w:rsidRPr="00C44CFB">
        <w:rPr>
          <w:rFonts w:ascii="Tahoma" w:hAnsi="Tahoma" w:cs="Tahoma"/>
          <w:b/>
          <w:bCs/>
        </w:rPr>
        <w:t>It is a Public Declaration</w:t>
      </w:r>
      <w:r w:rsidRPr="00C44CFB">
        <w:rPr>
          <w:rFonts w:ascii="Tahoma" w:hAnsi="Tahoma" w:cs="Tahoma"/>
        </w:rPr>
        <w:t> – Baptism is a public identification with Christ.</w:t>
      </w:r>
    </w:p>
    <w:p w:rsidR="00C44CFB" w:rsidRPr="00C44CFB" w:rsidRDefault="00C44CFB" w:rsidP="00C44CFB">
      <w:pPr>
        <w:numPr>
          <w:ilvl w:val="0"/>
          <w:numId w:val="30"/>
        </w:numPr>
        <w:spacing w:after="0" w:line="360" w:lineRule="auto"/>
        <w:jc w:val="both"/>
        <w:rPr>
          <w:rFonts w:ascii="Tahoma" w:hAnsi="Tahoma" w:cs="Tahoma"/>
        </w:rPr>
      </w:pPr>
      <w:r w:rsidRPr="00C44CFB">
        <w:rPr>
          <w:rFonts w:ascii="Tahoma" w:hAnsi="Tahoma" w:cs="Tahoma"/>
          <w:b/>
          <w:bCs/>
        </w:rPr>
        <w:t>It is Once for All</w:t>
      </w:r>
      <w:r w:rsidRPr="00C44CFB">
        <w:rPr>
          <w:rFonts w:ascii="Tahoma" w:hAnsi="Tahoma" w:cs="Tahoma"/>
        </w:rPr>
        <w:t> – Baptism is not repeated. It is a one-time event.</w:t>
      </w:r>
    </w:p>
    <w:p w:rsidR="00C44CFB" w:rsidRDefault="00C44CFB" w:rsidP="00C44CFB">
      <w:pPr>
        <w:spacing w:after="0" w:line="360" w:lineRule="auto"/>
        <w:ind w:firstLine="720"/>
        <w:jc w:val="both"/>
        <w:rPr>
          <w:rFonts w:ascii="Tahoma" w:hAnsi="Tahoma" w:cs="Tahoma"/>
          <w:b/>
          <w:bCs/>
        </w:rPr>
      </w:pP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b/>
          <w:bCs/>
        </w:rPr>
        <w:lastRenderedPageBreak/>
        <w:t>Seven Points on the Lord's Supper:</w:t>
      </w:r>
    </w:p>
    <w:p w:rsidR="00C44CFB" w:rsidRPr="00C44CFB" w:rsidRDefault="00C44CFB" w:rsidP="00C44CFB">
      <w:pPr>
        <w:numPr>
          <w:ilvl w:val="0"/>
          <w:numId w:val="31"/>
        </w:numPr>
        <w:spacing w:after="0" w:line="360" w:lineRule="auto"/>
        <w:jc w:val="both"/>
        <w:rPr>
          <w:rFonts w:ascii="Tahoma" w:hAnsi="Tahoma" w:cs="Tahoma"/>
        </w:rPr>
      </w:pPr>
      <w:r w:rsidRPr="00C44CFB">
        <w:rPr>
          <w:rFonts w:ascii="Tahoma" w:hAnsi="Tahoma" w:cs="Tahoma"/>
          <w:b/>
          <w:bCs/>
        </w:rPr>
        <w:t>It is a Memorial</w:t>
      </w:r>
      <w:r w:rsidRPr="00C44CFB">
        <w:rPr>
          <w:rFonts w:ascii="Tahoma" w:hAnsi="Tahoma" w:cs="Tahoma"/>
        </w:rPr>
        <w:t> – We remember Christ's death.</w:t>
      </w:r>
    </w:p>
    <w:p w:rsidR="00C44CFB" w:rsidRPr="00C44CFB" w:rsidRDefault="00C44CFB" w:rsidP="00C44CFB">
      <w:pPr>
        <w:numPr>
          <w:ilvl w:val="0"/>
          <w:numId w:val="31"/>
        </w:numPr>
        <w:spacing w:after="0" w:line="360" w:lineRule="auto"/>
        <w:jc w:val="both"/>
        <w:rPr>
          <w:rFonts w:ascii="Tahoma" w:hAnsi="Tahoma" w:cs="Tahoma"/>
        </w:rPr>
      </w:pPr>
      <w:r w:rsidRPr="00C44CFB">
        <w:rPr>
          <w:rFonts w:ascii="Tahoma" w:hAnsi="Tahoma" w:cs="Tahoma"/>
          <w:b/>
          <w:bCs/>
        </w:rPr>
        <w:t>It is a Communion</w:t>
      </w:r>
      <w:r w:rsidRPr="00C44CFB">
        <w:rPr>
          <w:rFonts w:ascii="Tahoma" w:hAnsi="Tahoma" w:cs="Tahoma"/>
        </w:rPr>
        <w:t> – We commune with Christ and with one another.</w:t>
      </w:r>
    </w:p>
    <w:p w:rsidR="00C44CFB" w:rsidRPr="00C44CFB" w:rsidRDefault="00C44CFB" w:rsidP="00C44CFB">
      <w:pPr>
        <w:numPr>
          <w:ilvl w:val="0"/>
          <w:numId w:val="31"/>
        </w:numPr>
        <w:spacing w:after="0" w:line="360" w:lineRule="auto"/>
        <w:jc w:val="both"/>
        <w:rPr>
          <w:rFonts w:ascii="Tahoma" w:hAnsi="Tahoma" w:cs="Tahoma"/>
        </w:rPr>
      </w:pPr>
      <w:r w:rsidRPr="00C44CFB">
        <w:rPr>
          <w:rFonts w:ascii="Tahoma" w:hAnsi="Tahoma" w:cs="Tahoma"/>
          <w:b/>
          <w:bCs/>
        </w:rPr>
        <w:t>It is a Proclamation</w:t>
      </w:r>
      <w:r w:rsidRPr="00C44CFB">
        <w:rPr>
          <w:rFonts w:ascii="Tahoma" w:hAnsi="Tahoma" w:cs="Tahoma"/>
        </w:rPr>
        <w:t> – We proclaim the Lord's death until He comes.</w:t>
      </w:r>
    </w:p>
    <w:p w:rsidR="00C44CFB" w:rsidRPr="00C44CFB" w:rsidRDefault="00C44CFB" w:rsidP="00C44CFB">
      <w:pPr>
        <w:numPr>
          <w:ilvl w:val="0"/>
          <w:numId w:val="31"/>
        </w:numPr>
        <w:spacing w:after="0" w:line="360" w:lineRule="auto"/>
        <w:jc w:val="both"/>
        <w:rPr>
          <w:rFonts w:ascii="Tahoma" w:hAnsi="Tahoma" w:cs="Tahoma"/>
        </w:rPr>
      </w:pPr>
      <w:r w:rsidRPr="00C44CFB">
        <w:rPr>
          <w:rFonts w:ascii="Tahoma" w:hAnsi="Tahoma" w:cs="Tahoma"/>
          <w:b/>
          <w:bCs/>
        </w:rPr>
        <w:t>It is a Symbol</w:t>
      </w:r>
      <w:r w:rsidRPr="00C44CFB">
        <w:rPr>
          <w:rFonts w:ascii="Tahoma" w:hAnsi="Tahoma" w:cs="Tahoma"/>
        </w:rPr>
        <w:t> – The bread and wine symbolize Christ's body and blood.</w:t>
      </w:r>
    </w:p>
    <w:p w:rsidR="00C44CFB" w:rsidRPr="00C44CFB" w:rsidRDefault="00C44CFB" w:rsidP="00C44CFB">
      <w:pPr>
        <w:numPr>
          <w:ilvl w:val="0"/>
          <w:numId w:val="31"/>
        </w:numPr>
        <w:spacing w:after="0" w:line="360" w:lineRule="auto"/>
        <w:jc w:val="both"/>
        <w:rPr>
          <w:rFonts w:ascii="Tahoma" w:hAnsi="Tahoma" w:cs="Tahoma"/>
        </w:rPr>
      </w:pPr>
      <w:r w:rsidRPr="00C44CFB">
        <w:rPr>
          <w:rFonts w:ascii="Tahoma" w:hAnsi="Tahoma" w:cs="Tahoma"/>
          <w:b/>
          <w:bCs/>
        </w:rPr>
        <w:t>It is a Means of Grace</w:t>
      </w:r>
      <w:r w:rsidRPr="00C44CFB">
        <w:rPr>
          <w:rFonts w:ascii="Tahoma" w:hAnsi="Tahoma" w:cs="Tahoma"/>
        </w:rPr>
        <w:t> – Christ nourishes us spiritually through it.</w:t>
      </w:r>
    </w:p>
    <w:p w:rsidR="00C44CFB" w:rsidRPr="00C44CFB" w:rsidRDefault="00C44CFB" w:rsidP="00C44CFB">
      <w:pPr>
        <w:numPr>
          <w:ilvl w:val="0"/>
          <w:numId w:val="31"/>
        </w:numPr>
        <w:spacing w:after="0" w:line="360" w:lineRule="auto"/>
        <w:jc w:val="both"/>
        <w:rPr>
          <w:rFonts w:ascii="Tahoma" w:hAnsi="Tahoma" w:cs="Tahoma"/>
        </w:rPr>
      </w:pPr>
      <w:r w:rsidRPr="00C44CFB">
        <w:rPr>
          <w:rFonts w:ascii="Tahoma" w:hAnsi="Tahoma" w:cs="Tahoma"/>
          <w:b/>
          <w:bCs/>
        </w:rPr>
        <w:t>It is for the Church</w:t>
      </w:r>
      <w:r w:rsidRPr="00C44CFB">
        <w:rPr>
          <w:rFonts w:ascii="Tahoma" w:hAnsi="Tahoma" w:cs="Tahoma"/>
        </w:rPr>
        <w:t> – It is for believers who are in good standing.</w:t>
      </w:r>
    </w:p>
    <w:p w:rsidR="00C44CFB" w:rsidRPr="00C44CFB" w:rsidRDefault="00C44CFB" w:rsidP="00C44CFB">
      <w:pPr>
        <w:numPr>
          <w:ilvl w:val="0"/>
          <w:numId w:val="31"/>
        </w:numPr>
        <w:spacing w:after="0" w:line="360" w:lineRule="auto"/>
        <w:jc w:val="both"/>
        <w:rPr>
          <w:rFonts w:ascii="Tahoma" w:hAnsi="Tahoma" w:cs="Tahoma"/>
        </w:rPr>
      </w:pPr>
      <w:r w:rsidRPr="00C44CFB">
        <w:rPr>
          <w:rFonts w:ascii="Tahoma" w:hAnsi="Tahoma" w:cs="Tahoma"/>
          <w:b/>
          <w:bCs/>
        </w:rPr>
        <w:t>It is Eschatological</w:t>
      </w:r>
      <w:r w:rsidRPr="00C44CFB">
        <w:rPr>
          <w:rFonts w:ascii="Tahoma" w:hAnsi="Tahoma" w:cs="Tahoma"/>
        </w:rPr>
        <w:t> – It looks forward to the marriage supper of the Lamb.</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10.7 The Mission of the Church</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The mission of the church is to make disciples of all nations. This includes evangelism, teaching, and social action.</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b/>
          <w:bCs/>
        </w:rPr>
        <w:t>Seven Aspects of the Church's Mission:</w:t>
      </w:r>
    </w:p>
    <w:p w:rsidR="00C44CFB" w:rsidRPr="00C44CFB" w:rsidRDefault="00C44CFB" w:rsidP="00C44CFB">
      <w:pPr>
        <w:numPr>
          <w:ilvl w:val="0"/>
          <w:numId w:val="32"/>
        </w:numPr>
        <w:spacing w:after="0" w:line="360" w:lineRule="auto"/>
        <w:jc w:val="both"/>
        <w:rPr>
          <w:rFonts w:ascii="Tahoma" w:hAnsi="Tahoma" w:cs="Tahoma"/>
        </w:rPr>
      </w:pPr>
      <w:r w:rsidRPr="00C44CFB">
        <w:rPr>
          <w:rFonts w:ascii="Tahoma" w:hAnsi="Tahoma" w:cs="Tahoma"/>
          <w:b/>
          <w:bCs/>
        </w:rPr>
        <w:t>Evangelism</w:t>
      </w:r>
      <w:r w:rsidRPr="00C44CFB">
        <w:rPr>
          <w:rFonts w:ascii="Tahoma" w:hAnsi="Tahoma" w:cs="Tahoma"/>
        </w:rPr>
        <w:t> – We proclaim the gospel to the lost.</w:t>
      </w:r>
    </w:p>
    <w:p w:rsidR="00C44CFB" w:rsidRPr="00C44CFB" w:rsidRDefault="00C44CFB" w:rsidP="00C44CFB">
      <w:pPr>
        <w:numPr>
          <w:ilvl w:val="0"/>
          <w:numId w:val="32"/>
        </w:numPr>
        <w:spacing w:after="0" w:line="360" w:lineRule="auto"/>
        <w:jc w:val="both"/>
        <w:rPr>
          <w:rFonts w:ascii="Tahoma" w:hAnsi="Tahoma" w:cs="Tahoma"/>
        </w:rPr>
      </w:pPr>
      <w:r w:rsidRPr="00C44CFB">
        <w:rPr>
          <w:rFonts w:ascii="Tahoma" w:hAnsi="Tahoma" w:cs="Tahoma"/>
          <w:b/>
          <w:bCs/>
        </w:rPr>
        <w:t>Discipleship</w:t>
      </w:r>
      <w:r w:rsidRPr="00C44CFB">
        <w:rPr>
          <w:rFonts w:ascii="Tahoma" w:hAnsi="Tahoma" w:cs="Tahoma"/>
        </w:rPr>
        <w:t> – We teach believers to obey Christ.</w:t>
      </w:r>
    </w:p>
    <w:p w:rsidR="00C44CFB" w:rsidRPr="00C44CFB" w:rsidRDefault="00C44CFB" w:rsidP="00C44CFB">
      <w:pPr>
        <w:numPr>
          <w:ilvl w:val="0"/>
          <w:numId w:val="32"/>
        </w:numPr>
        <w:spacing w:after="0" w:line="360" w:lineRule="auto"/>
        <w:jc w:val="both"/>
        <w:rPr>
          <w:rFonts w:ascii="Tahoma" w:hAnsi="Tahoma" w:cs="Tahoma"/>
        </w:rPr>
      </w:pPr>
      <w:r w:rsidRPr="00C44CFB">
        <w:rPr>
          <w:rFonts w:ascii="Tahoma" w:hAnsi="Tahoma" w:cs="Tahoma"/>
          <w:b/>
          <w:bCs/>
        </w:rPr>
        <w:t>Worship</w:t>
      </w:r>
      <w:r w:rsidRPr="00C44CFB">
        <w:rPr>
          <w:rFonts w:ascii="Tahoma" w:hAnsi="Tahoma" w:cs="Tahoma"/>
        </w:rPr>
        <w:t> – We gather to worship God.</w:t>
      </w:r>
    </w:p>
    <w:p w:rsidR="00C44CFB" w:rsidRPr="00C44CFB" w:rsidRDefault="00C44CFB" w:rsidP="00C44CFB">
      <w:pPr>
        <w:numPr>
          <w:ilvl w:val="0"/>
          <w:numId w:val="32"/>
        </w:numPr>
        <w:spacing w:after="0" w:line="360" w:lineRule="auto"/>
        <w:jc w:val="both"/>
        <w:rPr>
          <w:rFonts w:ascii="Tahoma" w:hAnsi="Tahoma" w:cs="Tahoma"/>
        </w:rPr>
      </w:pPr>
      <w:r w:rsidRPr="00C44CFB">
        <w:rPr>
          <w:rFonts w:ascii="Tahoma" w:hAnsi="Tahoma" w:cs="Tahoma"/>
          <w:b/>
          <w:bCs/>
        </w:rPr>
        <w:t>Fellowship</w:t>
      </w:r>
      <w:r w:rsidRPr="00C44CFB">
        <w:rPr>
          <w:rFonts w:ascii="Tahoma" w:hAnsi="Tahoma" w:cs="Tahoma"/>
        </w:rPr>
        <w:t> – We share life together.</w:t>
      </w:r>
    </w:p>
    <w:p w:rsidR="00C44CFB" w:rsidRPr="00C44CFB" w:rsidRDefault="00C44CFB" w:rsidP="00C44CFB">
      <w:pPr>
        <w:numPr>
          <w:ilvl w:val="0"/>
          <w:numId w:val="32"/>
        </w:numPr>
        <w:spacing w:after="0" w:line="360" w:lineRule="auto"/>
        <w:jc w:val="both"/>
        <w:rPr>
          <w:rFonts w:ascii="Tahoma" w:hAnsi="Tahoma" w:cs="Tahoma"/>
        </w:rPr>
      </w:pPr>
      <w:r w:rsidRPr="00C44CFB">
        <w:rPr>
          <w:rFonts w:ascii="Tahoma" w:hAnsi="Tahoma" w:cs="Tahoma"/>
          <w:b/>
          <w:bCs/>
        </w:rPr>
        <w:t>Ministry</w:t>
      </w:r>
      <w:r w:rsidRPr="00C44CFB">
        <w:rPr>
          <w:rFonts w:ascii="Tahoma" w:hAnsi="Tahoma" w:cs="Tahoma"/>
        </w:rPr>
        <w:t> – We serve one another and the world.</w:t>
      </w:r>
    </w:p>
    <w:p w:rsidR="00C44CFB" w:rsidRPr="00C44CFB" w:rsidRDefault="00C44CFB" w:rsidP="00C44CFB">
      <w:pPr>
        <w:numPr>
          <w:ilvl w:val="0"/>
          <w:numId w:val="32"/>
        </w:numPr>
        <w:spacing w:after="0" w:line="360" w:lineRule="auto"/>
        <w:jc w:val="both"/>
        <w:rPr>
          <w:rFonts w:ascii="Tahoma" w:hAnsi="Tahoma" w:cs="Tahoma"/>
        </w:rPr>
      </w:pPr>
      <w:r w:rsidRPr="00C44CFB">
        <w:rPr>
          <w:rFonts w:ascii="Tahoma" w:hAnsi="Tahoma" w:cs="Tahoma"/>
          <w:b/>
          <w:bCs/>
        </w:rPr>
        <w:t>Social Justice</w:t>
      </w:r>
      <w:r w:rsidRPr="00C44CFB">
        <w:rPr>
          <w:rFonts w:ascii="Tahoma" w:hAnsi="Tahoma" w:cs="Tahoma"/>
        </w:rPr>
        <w:t> – We care for the poor and oppressed.</w:t>
      </w:r>
    </w:p>
    <w:p w:rsidR="00C44CFB" w:rsidRPr="00C44CFB" w:rsidRDefault="00C44CFB" w:rsidP="00C44CFB">
      <w:pPr>
        <w:numPr>
          <w:ilvl w:val="0"/>
          <w:numId w:val="32"/>
        </w:numPr>
        <w:spacing w:after="0" w:line="360" w:lineRule="auto"/>
        <w:jc w:val="both"/>
        <w:rPr>
          <w:rFonts w:ascii="Tahoma" w:hAnsi="Tahoma" w:cs="Tahoma"/>
        </w:rPr>
      </w:pPr>
      <w:r w:rsidRPr="00C44CFB">
        <w:rPr>
          <w:rFonts w:ascii="Tahoma" w:hAnsi="Tahoma" w:cs="Tahoma"/>
          <w:b/>
          <w:bCs/>
        </w:rPr>
        <w:t>Global Missions</w:t>
      </w:r>
      <w:r w:rsidRPr="00C44CFB">
        <w:rPr>
          <w:rFonts w:ascii="Tahoma" w:hAnsi="Tahoma" w:cs="Tahoma"/>
        </w:rPr>
        <w:t> – We send and support missionaries to the ends of the earth.</w:t>
      </w:r>
    </w:p>
    <w:p w:rsidR="00C44CFB" w:rsidRPr="00C44CFB" w:rsidRDefault="00C44CFB" w:rsidP="00C44CFB">
      <w:pPr>
        <w:spacing w:after="0" w:line="360" w:lineRule="auto"/>
        <w:ind w:firstLine="720"/>
        <w:jc w:val="both"/>
        <w:rPr>
          <w:rFonts w:ascii="Tahoma" w:hAnsi="Tahoma" w:cs="Tahoma"/>
        </w:rPr>
      </w:pPr>
      <w:r>
        <w:rPr>
          <w:rFonts w:ascii="Tahoma" w:hAnsi="Tahoma" w:cs="Tahoma"/>
        </w:rPr>
        <w:t xml:space="preserve"> </w:t>
      </w:r>
    </w:p>
    <w:p w:rsidR="00C44CFB" w:rsidRPr="00C44CFB" w:rsidRDefault="00C44CFB" w:rsidP="00C44CFB">
      <w:pPr>
        <w:spacing w:after="0" w:line="360" w:lineRule="auto"/>
        <w:ind w:firstLine="720"/>
        <w:jc w:val="both"/>
        <w:rPr>
          <w:rFonts w:ascii="Tahoma" w:hAnsi="Tahoma" w:cs="Tahoma"/>
          <w:b/>
          <w:bCs/>
        </w:rPr>
      </w:pPr>
      <w:r w:rsidRPr="00C44CFB">
        <w:rPr>
          <w:rFonts w:ascii="Tahoma" w:hAnsi="Tahoma" w:cs="Tahoma"/>
          <w:b/>
          <w:bCs/>
        </w:rPr>
        <w:t>CONCLUSION</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Systematic theology is not a dry academic exercise. It is the joyful study of the living God. It is the attempt to understand and articulate the faith once delivered to the saints. It is a discipline of love. The more we know God, the more we love Him. The more we love Him, the more we want to know Him.</w:t>
      </w:r>
    </w:p>
    <w:p w:rsidR="00C44CFB" w:rsidRPr="00C44CFB" w:rsidRDefault="00C44CFB" w:rsidP="00C44CFB">
      <w:pPr>
        <w:spacing w:after="0" w:line="360" w:lineRule="auto"/>
        <w:ind w:firstLine="720"/>
        <w:jc w:val="both"/>
        <w:rPr>
          <w:rFonts w:ascii="Tahoma" w:hAnsi="Tahoma" w:cs="Tahoma"/>
        </w:rPr>
      </w:pPr>
      <w:r w:rsidRPr="00C44CFB">
        <w:rPr>
          <w:rFonts w:ascii="Tahoma" w:hAnsi="Tahoma" w:cs="Tahoma"/>
        </w:rPr>
        <w:t xml:space="preserve">This handout has covered ten modules. Each one is a window into a different aspect of God's truth. Theology Proper shows us the greatness of God. </w:t>
      </w:r>
      <w:proofErr w:type="spellStart"/>
      <w:r w:rsidRPr="00C44CFB">
        <w:rPr>
          <w:rFonts w:ascii="Tahoma" w:hAnsi="Tahoma" w:cs="Tahoma"/>
        </w:rPr>
        <w:t>Bibliology</w:t>
      </w:r>
      <w:proofErr w:type="spellEnd"/>
      <w:r w:rsidRPr="00C44CFB">
        <w:rPr>
          <w:rFonts w:ascii="Tahoma" w:hAnsi="Tahoma" w:cs="Tahoma"/>
        </w:rPr>
        <w:t xml:space="preserve"> shows us how He speaks. Angelology and Demonology show us the unseen world. Anthropology and </w:t>
      </w:r>
      <w:proofErr w:type="spellStart"/>
      <w:r w:rsidRPr="00C44CFB">
        <w:rPr>
          <w:rFonts w:ascii="Tahoma" w:hAnsi="Tahoma" w:cs="Tahoma"/>
        </w:rPr>
        <w:t>Hamartology</w:t>
      </w:r>
      <w:proofErr w:type="spellEnd"/>
      <w:r w:rsidRPr="00C44CFB">
        <w:rPr>
          <w:rFonts w:ascii="Tahoma" w:hAnsi="Tahoma" w:cs="Tahoma"/>
        </w:rPr>
        <w:t xml:space="preserve"> show us who we are and what is wrong with us. Christology and </w:t>
      </w:r>
      <w:proofErr w:type="spellStart"/>
      <w:r w:rsidRPr="00C44CFB">
        <w:rPr>
          <w:rFonts w:ascii="Tahoma" w:hAnsi="Tahoma" w:cs="Tahoma"/>
        </w:rPr>
        <w:t>Pneumatology</w:t>
      </w:r>
      <w:proofErr w:type="spellEnd"/>
      <w:r w:rsidRPr="00C44CFB">
        <w:rPr>
          <w:rFonts w:ascii="Tahoma" w:hAnsi="Tahoma" w:cs="Tahoma"/>
        </w:rPr>
        <w:t xml:space="preserve"> show us God's two hands reaching down to save. </w:t>
      </w:r>
      <w:proofErr w:type="spellStart"/>
      <w:r w:rsidRPr="00C44CFB">
        <w:rPr>
          <w:rFonts w:ascii="Tahoma" w:hAnsi="Tahoma" w:cs="Tahoma"/>
        </w:rPr>
        <w:t>Soteriology</w:t>
      </w:r>
      <w:proofErr w:type="spellEnd"/>
      <w:r w:rsidRPr="00C44CFB">
        <w:rPr>
          <w:rFonts w:ascii="Tahoma" w:hAnsi="Tahoma" w:cs="Tahoma"/>
        </w:rPr>
        <w:t xml:space="preserve"> shows us how that salvation is applied. Ecclesiology shows us the community that results.</w:t>
      </w:r>
    </w:p>
    <w:p w:rsidR="00E670B4" w:rsidRDefault="00E670B4"/>
    <w:sectPr w:rsidR="00E670B4" w:rsidSect="00B4799E">
      <w:headerReference w:type="default" r:id="rId11"/>
      <w:footerReference w:type="default" r:id="rId12"/>
      <w:pgSz w:w="11906" w:h="16838"/>
      <w:pgMar w:top="1440" w:right="1080" w:bottom="1440"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799E" w:rsidRDefault="00B4799E" w:rsidP="00C44CFB">
      <w:pPr>
        <w:spacing w:after="0" w:line="240" w:lineRule="auto"/>
      </w:pPr>
      <w:r>
        <w:separator/>
      </w:r>
    </w:p>
  </w:endnote>
  <w:endnote w:type="continuationSeparator" w:id="1">
    <w:p w:rsidR="00B4799E" w:rsidRDefault="00B4799E" w:rsidP="00C44C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00"/>
    <w:family w:val="swiss"/>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Bodoni MT Black">
    <w:panose1 w:val="02070A030806060202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873004"/>
      <w:docPartObj>
        <w:docPartGallery w:val="Page Numbers (Bottom of Page)"/>
        <w:docPartUnique/>
      </w:docPartObj>
    </w:sdtPr>
    <w:sdtContent>
      <w:p w:rsidR="00B4799E" w:rsidRDefault="00B4799E">
        <w:pPr>
          <w:pStyle w:val="Footer"/>
          <w:jc w:val="center"/>
        </w:pPr>
        <w:fldSimple w:instr=" PAGE   \* MERGEFORMAT ">
          <w:r w:rsidR="00A331F6">
            <w:rPr>
              <w:noProof/>
            </w:rPr>
            <w:t>2</w:t>
          </w:r>
        </w:fldSimple>
      </w:p>
    </w:sdtContent>
  </w:sdt>
  <w:p w:rsidR="00B4799E" w:rsidRDefault="00B4799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799E" w:rsidRDefault="00B4799E" w:rsidP="00C44CFB">
      <w:pPr>
        <w:spacing w:after="0" w:line="240" w:lineRule="auto"/>
      </w:pPr>
      <w:r>
        <w:separator/>
      </w:r>
    </w:p>
  </w:footnote>
  <w:footnote w:type="continuationSeparator" w:id="1">
    <w:p w:rsidR="00B4799E" w:rsidRDefault="00B4799E" w:rsidP="00C44CF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99E" w:rsidRDefault="00B4799E">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position:absolute;margin-left:0;margin-top:0;width:503.65pt;height:83.6pt;rotation:-45;z-index:-251656192;mso-position-horizontal:center;mso-position-horizontal-relative:margin;mso-position-vertical:center;mso-position-vertical-relative:margin" fillcolor="black" stroked="f">
          <v:fill opacity="3276f"/>
          <v:textpath style="font-family:&quot;Rockwell&quot;" trim="t" fitpath="t" string="CCTSRC-TCUA"/>
          <o:lock v:ext="edit" aspectratio="t"/>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99E" w:rsidRDefault="00B4799E">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366" o:spid="_x0000_s2050" type="#_x0000_t136" style="position:absolute;margin-left:0;margin-top:0;width:503.65pt;height:83.6pt;rotation:-45;z-index:-251658240;mso-position-horizontal:center;mso-position-horizontal-relative:margin;mso-position-vertical:center;mso-position-vertical-relative:margin" fillcolor="black" stroked="f">
          <v:fill opacity="3276f"/>
          <v:textpath style="font-family:&quot;Rockwell&quot;" trim="t" fitpath="t" string="CCTSRC-TCUA"/>
          <o:lock v:ext="edit" aspectratio="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10205"/>
    <w:multiLevelType w:val="multilevel"/>
    <w:tmpl w:val="57164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8E400A"/>
    <w:multiLevelType w:val="multilevel"/>
    <w:tmpl w:val="F6AA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C3F06A0"/>
    <w:multiLevelType w:val="multilevel"/>
    <w:tmpl w:val="9A2E62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DF65584"/>
    <w:multiLevelType w:val="multilevel"/>
    <w:tmpl w:val="E2461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E24249B"/>
    <w:multiLevelType w:val="multilevel"/>
    <w:tmpl w:val="351258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1EC490E"/>
    <w:multiLevelType w:val="multilevel"/>
    <w:tmpl w:val="C680C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60901FA"/>
    <w:multiLevelType w:val="multilevel"/>
    <w:tmpl w:val="115A2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42C525C"/>
    <w:multiLevelType w:val="multilevel"/>
    <w:tmpl w:val="AB0C7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57C2C83"/>
    <w:multiLevelType w:val="multilevel"/>
    <w:tmpl w:val="8FA63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6AA7166"/>
    <w:multiLevelType w:val="multilevel"/>
    <w:tmpl w:val="57D282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ADE5047"/>
    <w:multiLevelType w:val="multilevel"/>
    <w:tmpl w:val="DC065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CC25C6F"/>
    <w:multiLevelType w:val="multilevel"/>
    <w:tmpl w:val="D4764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2CD2083"/>
    <w:multiLevelType w:val="multilevel"/>
    <w:tmpl w:val="D9146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6C42A25"/>
    <w:multiLevelType w:val="multilevel"/>
    <w:tmpl w:val="21E0D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8677563"/>
    <w:multiLevelType w:val="multilevel"/>
    <w:tmpl w:val="34C86C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D7B5828"/>
    <w:multiLevelType w:val="multilevel"/>
    <w:tmpl w:val="59B625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9143ECF"/>
    <w:multiLevelType w:val="multilevel"/>
    <w:tmpl w:val="AD529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A6430F9"/>
    <w:multiLevelType w:val="multilevel"/>
    <w:tmpl w:val="0D26A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EF2646C"/>
    <w:multiLevelType w:val="multilevel"/>
    <w:tmpl w:val="8E144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4464506"/>
    <w:multiLevelType w:val="multilevel"/>
    <w:tmpl w:val="6428D1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7FC1C33"/>
    <w:multiLevelType w:val="multilevel"/>
    <w:tmpl w:val="011E4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98C2258"/>
    <w:multiLevelType w:val="multilevel"/>
    <w:tmpl w:val="7720A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B3F3CB3"/>
    <w:multiLevelType w:val="multilevel"/>
    <w:tmpl w:val="D5E66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E75786B"/>
    <w:multiLevelType w:val="multilevel"/>
    <w:tmpl w:val="D6621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8721AC6"/>
    <w:multiLevelType w:val="multilevel"/>
    <w:tmpl w:val="95D6A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8DC0EE7"/>
    <w:multiLevelType w:val="multilevel"/>
    <w:tmpl w:val="EB9C5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C9F5B98"/>
    <w:multiLevelType w:val="multilevel"/>
    <w:tmpl w:val="37A2C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1517AA0"/>
    <w:multiLevelType w:val="multilevel"/>
    <w:tmpl w:val="280CD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3A3775F"/>
    <w:multiLevelType w:val="multilevel"/>
    <w:tmpl w:val="906AB7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5731E92"/>
    <w:multiLevelType w:val="multilevel"/>
    <w:tmpl w:val="0DE80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BAD7F18"/>
    <w:multiLevelType w:val="multilevel"/>
    <w:tmpl w:val="1D883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BFA79AA"/>
    <w:multiLevelType w:val="multilevel"/>
    <w:tmpl w:val="A2E47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5"/>
  </w:num>
  <w:num w:numId="3">
    <w:abstractNumId w:val="9"/>
  </w:num>
  <w:num w:numId="4">
    <w:abstractNumId w:val="4"/>
  </w:num>
  <w:num w:numId="5">
    <w:abstractNumId w:val="6"/>
  </w:num>
  <w:num w:numId="6">
    <w:abstractNumId w:val="25"/>
  </w:num>
  <w:num w:numId="7">
    <w:abstractNumId w:val="17"/>
  </w:num>
  <w:num w:numId="8">
    <w:abstractNumId w:val="14"/>
  </w:num>
  <w:num w:numId="9">
    <w:abstractNumId w:val="31"/>
  </w:num>
  <w:num w:numId="10">
    <w:abstractNumId w:val="24"/>
  </w:num>
  <w:num w:numId="11">
    <w:abstractNumId w:val="20"/>
  </w:num>
  <w:num w:numId="12">
    <w:abstractNumId w:val="11"/>
  </w:num>
  <w:num w:numId="13">
    <w:abstractNumId w:val="0"/>
  </w:num>
  <w:num w:numId="14">
    <w:abstractNumId w:val="8"/>
  </w:num>
  <w:num w:numId="15">
    <w:abstractNumId w:val="26"/>
  </w:num>
  <w:num w:numId="16">
    <w:abstractNumId w:val="2"/>
  </w:num>
  <w:num w:numId="17">
    <w:abstractNumId w:val="19"/>
  </w:num>
  <w:num w:numId="18">
    <w:abstractNumId w:val="21"/>
  </w:num>
  <w:num w:numId="19">
    <w:abstractNumId w:val="29"/>
  </w:num>
  <w:num w:numId="20">
    <w:abstractNumId w:val="13"/>
  </w:num>
  <w:num w:numId="21">
    <w:abstractNumId w:val="30"/>
  </w:num>
  <w:num w:numId="22">
    <w:abstractNumId w:val="15"/>
  </w:num>
  <w:num w:numId="23">
    <w:abstractNumId w:val="27"/>
  </w:num>
  <w:num w:numId="24">
    <w:abstractNumId w:val="7"/>
  </w:num>
  <w:num w:numId="25">
    <w:abstractNumId w:val="10"/>
  </w:num>
  <w:num w:numId="26">
    <w:abstractNumId w:val="16"/>
  </w:num>
  <w:num w:numId="27">
    <w:abstractNumId w:val="18"/>
  </w:num>
  <w:num w:numId="28">
    <w:abstractNumId w:val="3"/>
  </w:num>
  <w:num w:numId="29">
    <w:abstractNumId w:val="28"/>
  </w:num>
  <w:num w:numId="30">
    <w:abstractNumId w:val="23"/>
  </w:num>
  <w:num w:numId="31">
    <w:abstractNumId w:val="22"/>
  </w:num>
  <w:num w:numId="32">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1"/>
    <o:shapelayout v:ext="edit">
      <o:idmap v:ext="edit" data="2"/>
    </o:shapelayout>
  </w:hdrShapeDefaults>
  <w:footnotePr>
    <w:footnote w:id="0"/>
    <w:footnote w:id="1"/>
  </w:footnotePr>
  <w:endnotePr>
    <w:endnote w:id="0"/>
    <w:endnote w:id="1"/>
  </w:endnotePr>
  <w:compat/>
  <w:rsids>
    <w:rsidRoot w:val="00C44CFB"/>
    <w:rsid w:val="001C2FF5"/>
    <w:rsid w:val="00A05681"/>
    <w:rsid w:val="00A331F6"/>
    <w:rsid w:val="00B4799E"/>
    <w:rsid w:val="00C44CFB"/>
    <w:rsid w:val="00C51FDB"/>
    <w:rsid w:val="00E670B4"/>
    <w:rsid w:val="00EA4FD5"/>
    <w:rsid w:val="00F052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2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CFB"/>
    <w:pPr>
      <w:spacing w:before="0"/>
    </w:pPr>
    <w:rPr>
      <w:rFonts w:ascii="Calibri" w:eastAsia="SimSun" w:hAnsi="Calibri" w:cs="Times New Roman"/>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C44CFB"/>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C44CFB"/>
    <w:rPr>
      <w:rFonts w:ascii="Calibri" w:eastAsia="SimSun" w:hAnsi="Calibri" w:cs="Times New Roman"/>
      <w:sz w:val="18"/>
      <w:szCs w:val="18"/>
      <w:lang w:eastAsia="zh-CN"/>
    </w:rPr>
  </w:style>
  <w:style w:type="paragraph" w:styleId="Header">
    <w:name w:val="header"/>
    <w:basedOn w:val="Normal"/>
    <w:link w:val="HeaderChar"/>
    <w:qFormat/>
    <w:rsid w:val="00C44CFB"/>
    <w:pPr>
      <w:tabs>
        <w:tab w:val="center" w:pos="4153"/>
        <w:tab w:val="right" w:pos="8306"/>
      </w:tabs>
      <w:snapToGrid w:val="0"/>
    </w:pPr>
    <w:rPr>
      <w:sz w:val="18"/>
      <w:szCs w:val="18"/>
    </w:rPr>
  </w:style>
  <w:style w:type="character" w:customStyle="1" w:styleId="HeaderChar">
    <w:name w:val="Header Char"/>
    <w:basedOn w:val="DefaultParagraphFont"/>
    <w:link w:val="Header"/>
    <w:rsid w:val="00C44CFB"/>
    <w:rPr>
      <w:rFonts w:ascii="Calibri" w:eastAsia="SimSun" w:hAnsi="Calibri" w:cs="Times New Roman"/>
      <w:sz w:val="18"/>
      <w:szCs w:val="18"/>
      <w:lang w:eastAsia="zh-CN"/>
    </w:rPr>
  </w:style>
  <w:style w:type="character" w:styleId="Hyperlink">
    <w:name w:val="Hyperlink"/>
    <w:basedOn w:val="DefaultParagraphFont"/>
    <w:qFormat/>
    <w:rsid w:val="00C44CFB"/>
    <w:rPr>
      <w:color w:val="0000FF"/>
      <w:u w:val="single"/>
    </w:rPr>
  </w:style>
</w:styles>
</file>

<file path=word/webSettings.xml><?xml version="1.0" encoding="utf-8"?>
<w:webSettings xmlns:r="http://schemas.openxmlformats.org/officeDocument/2006/relationships" xmlns:w="http://schemas.openxmlformats.org/wordprocessingml/2006/main">
  <w:divs>
    <w:div w:id="203908427">
      <w:bodyDiv w:val="1"/>
      <w:marLeft w:val="0"/>
      <w:marRight w:val="0"/>
      <w:marTop w:val="0"/>
      <w:marBottom w:val="0"/>
      <w:divBdr>
        <w:top w:val="none" w:sz="0" w:space="0" w:color="auto"/>
        <w:left w:val="none" w:sz="0" w:space="0" w:color="auto"/>
        <w:bottom w:val="none" w:sz="0" w:space="0" w:color="auto"/>
        <w:right w:val="none" w:sz="0" w:space="0" w:color="auto"/>
      </w:divBdr>
      <w:divsChild>
        <w:div w:id="504978028">
          <w:marLeft w:val="660"/>
          <w:marRight w:val="660"/>
          <w:marTop w:val="0"/>
          <w:marBottom w:val="0"/>
          <w:divBdr>
            <w:top w:val="none" w:sz="0" w:space="0" w:color="auto"/>
            <w:left w:val="none" w:sz="0" w:space="0" w:color="auto"/>
            <w:bottom w:val="none" w:sz="0" w:space="0" w:color="auto"/>
            <w:right w:val="none" w:sz="0" w:space="0" w:color="auto"/>
          </w:divBdr>
          <w:divsChild>
            <w:div w:id="1827623559">
              <w:marLeft w:val="0"/>
              <w:marRight w:val="0"/>
              <w:marTop w:val="0"/>
              <w:marBottom w:val="0"/>
              <w:divBdr>
                <w:top w:val="none" w:sz="0" w:space="0" w:color="auto"/>
                <w:left w:val="none" w:sz="0" w:space="0" w:color="auto"/>
                <w:bottom w:val="none" w:sz="0" w:space="0" w:color="auto"/>
                <w:right w:val="none" w:sz="0" w:space="0" w:color="auto"/>
              </w:divBdr>
              <w:divsChild>
                <w:div w:id="1917982124">
                  <w:marLeft w:val="0"/>
                  <w:marRight w:val="0"/>
                  <w:marTop w:val="0"/>
                  <w:marBottom w:val="0"/>
                  <w:divBdr>
                    <w:top w:val="none" w:sz="0" w:space="0" w:color="auto"/>
                    <w:left w:val="none" w:sz="0" w:space="0" w:color="auto"/>
                    <w:bottom w:val="none" w:sz="0" w:space="0" w:color="auto"/>
                    <w:right w:val="none" w:sz="0" w:space="0" w:color="auto"/>
                  </w:divBdr>
                  <w:divsChild>
                    <w:div w:id="852887989">
                      <w:marLeft w:val="0"/>
                      <w:marRight w:val="0"/>
                      <w:marTop w:val="0"/>
                      <w:marBottom w:val="0"/>
                      <w:divBdr>
                        <w:top w:val="none" w:sz="0" w:space="0" w:color="auto"/>
                        <w:left w:val="none" w:sz="0" w:space="0" w:color="auto"/>
                        <w:bottom w:val="none" w:sz="0" w:space="0" w:color="auto"/>
                        <w:right w:val="none" w:sz="0" w:space="0" w:color="auto"/>
                      </w:divBdr>
                      <w:divsChild>
                        <w:div w:id="113915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2606896">
      <w:bodyDiv w:val="1"/>
      <w:marLeft w:val="0"/>
      <w:marRight w:val="0"/>
      <w:marTop w:val="0"/>
      <w:marBottom w:val="0"/>
      <w:divBdr>
        <w:top w:val="none" w:sz="0" w:space="0" w:color="auto"/>
        <w:left w:val="none" w:sz="0" w:space="0" w:color="auto"/>
        <w:bottom w:val="none" w:sz="0" w:space="0" w:color="auto"/>
        <w:right w:val="none" w:sz="0" w:space="0" w:color="auto"/>
      </w:divBdr>
      <w:divsChild>
        <w:div w:id="1645963463">
          <w:marLeft w:val="0"/>
          <w:marRight w:val="0"/>
          <w:marTop w:val="0"/>
          <w:marBottom w:val="0"/>
          <w:divBdr>
            <w:top w:val="none" w:sz="0" w:space="0" w:color="auto"/>
            <w:left w:val="none" w:sz="0" w:space="0" w:color="auto"/>
            <w:bottom w:val="none" w:sz="0" w:space="0" w:color="auto"/>
            <w:right w:val="none" w:sz="0" w:space="0" w:color="auto"/>
          </w:divBdr>
        </w:div>
      </w:divsChild>
    </w:div>
    <w:div w:id="1261335964">
      <w:bodyDiv w:val="1"/>
      <w:marLeft w:val="0"/>
      <w:marRight w:val="0"/>
      <w:marTop w:val="0"/>
      <w:marBottom w:val="0"/>
      <w:divBdr>
        <w:top w:val="none" w:sz="0" w:space="0" w:color="auto"/>
        <w:left w:val="none" w:sz="0" w:space="0" w:color="auto"/>
        <w:bottom w:val="none" w:sz="0" w:space="0" w:color="auto"/>
        <w:right w:val="none" w:sz="0" w:space="0" w:color="auto"/>
      </w:divBdr>
      <w:divsChild>
        <w:div w:id="171459117">
          <w:marLeft w:val="660"/>
          <w:marRight w:val="660"/>
          <w:marTop w:val="0"/>
          <w:marBottom w:val="0"/>
          <w:divBdr>
            <w:top w:val="none" w:sz="0" w:space="0" w:color="auto"/>
            <w:left w:val="none" w:sz="0" w:space="0" w:color="auto"/>
            <w:bottom w:val="none" w:sz="0" w:space="0" w:color="auto"/>
            <w:right w:val="none" w:sz="0" w:space="0" w:color="auto"/>
          </w:divBdr>
          <w:divsChild>
            <w:div w:id="1554731057">
              <w:marLeft w:val="0"/>
              <w:marRight w:val="0"/>
              <w:marTop w:val="0"/>
              <w:marBottom w:val="0"/>
              <w:divBdr>
                <w:top w:val="none" w:sz="0" w:space="0" w:color="auto"/>
                <w:left w:val="none" w:sz="0" w:space="0" w:color="auto"/>
                <w:bottom w:val="none" w:sz="0" w:space="0" w:color="auto"/>
                <w:right w:val="none" w:sz="0" w:space="0" w:color="auto"/>
              </w:divBdr>
              <w:divsChild>
                <w:div w:id="920258176">
                  <w:marLeft w:val="0"/>
                  <w:marRight w:val="0"/>
                  <w:marTop w:val="0"/>
                  <w:marBottom w:val="0"/>
                  <w:divBdr>
                    <w:top w:val="none" w:sz="0" w:space="0" w:color="auto"/>
                    <w:left w:val="none" w:sz="0" w:space="0" w:color="auto"/>
                    <w:bottom w:val="none" w:sz="0" w:space="0" w:color="auto"/>
                    <w:right w:val="none" w:sz="0" w:space="0" w:color="auto"/>
                  </w:divBdr>
                  <w:divsChild>
                    <w:div w:id="1862890412">
                      <w:marLeft w:val="0"/>
                      <w:marRight w:val="0"/>
                      <w:marTop w:val="0"/>
                      <w:marBottom w:val="0"/>
                      <w:divBdr>
                        <w:top w:val="none" w:sz="0" w:space="0" w:color="auto"/>
                        <w:left w:val="none" w:sz="0" w:space="0" w:color="auto"/>
                        <w:bottom w:val="none" w:sz="0" w:space="0" w:color="auto"/>
                        <w:right w:val="none" w:sz="0" w:space="0" w:color="auto"/>
                      </w:divBdr>
                      <w:divsChild>
                        <w:div w:id="144965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4042755">
      <w:bodyDiv w:val="1"/>
      <w:marLeft w:val="0"/>
      <w:marRight w:val="0"/>
      <w:marTop w:val="0"/>
      <w:marBottom w:val="0"/>
      <w:divBdr>
        <w:top w:val="none" w:sz="0" w:space="0" w:color="auto"/>
        <w:left w:val="none" w:sz="0" w:space="0" w:color="auto"/>
        <w:bottom w:val="none" w:sz="0" w:space="0" w:color="auto"/>
        <w:right w:val="none" w:sz="0" w:space="0" w:color="auto"/>
      </w:divBdr>
      <w:divsChild>
        <w:div w:id="1014721376">
          <w:marLeft w:val="0"/>
          <w:marRight w:val="0"/>
          <w:marTop w:val="0"/>
          <w:marBottom w:val="0"/>
          <w:divBdr>
            <w:top w:val="none" w:sz="0" w:space="0" w:color="auto"/>
            <w:left w:val="none" w:sz="0" w:space="0" w:color="auto"/>
            <w:bottom w:val="none" w:sz="0" w:space="0" w:color="auto"/>
            <w:right w:val="none" w:sz="0" w:space="0" w:color="auto"/>
          </w:divBdr>
        </w:div>
      </w:divsChild>
    </w:div>
    <w:div w:id="1963143794">
      <w:bodyDiv w:val="1"/>
      <w:marLeft w:val="0"/>
      <w:marRight w:val="0"/>
      <w:marTop w:val="0"/>
      <w:marBottom w:val="0"/>
      <w:divBdr>
        <w:top w:val="none" w:sz="0" w:space="0" w:color="auto"/>
        <w:left w:val="none" w:sz="0" w:space="0" w:color="auto"/>
        <w:bottom w:val="none" w:sz="0" w:space="0" w:color="auto"/>
        <w:right w:val="none" w:sz="0" w:space="0" w:color="auto"/>
      </w:divBdr>
      <w:divsChild>
        <w:div w:id="2082095115">
          <w:marLeft w:val="660"/>
          <w:marRight w:val="660"/>
          <w:marTop w:val="0"/>
          <w:marBottom w:val="0"/>
          <w:divBdr>
            <w:top w:val="none" w:sz="0" w:space="0" w:color="auto"/>
            <w:left w:val="none" w:sz="0" w:space="0" w:color="auto"/>
            <w:bottom w:val="none" w:sz="0" w:space="0" w:color="auto"/>
            <w:right w:val="none" w:sz="0" w:space="0" w:color="auto"/>
          </w:divBdr>
          <w:divsChild>
            <w:div w:id="1048719697">
              <w:marLeft w:val="0"/>
              <w:marRight w:val="0"/>
              <w:marTop w:val="0"/>
              <w:marBottom w:val="0"/>
              <w:divBdr>
                <w:top w:val="none" w:sz="0" w:space="0" w:color="auto"/>
                <w:left w:val="none" w:sz="0" w:space="0" w:color="auto"/>
                <w:bottom w:val="none" w:sz="0" w:space="0" w:color="auto"/>
                <w:right w:val="none" w:sz="0" w:space="0" w:color="auto"/>
              </w:divBdr>
              <w:divsChild>
                <w:div w:id="1160074367">
                  <w:marLeft w:val="0"/>
                  <w:marRight w:val="0"/>
                  <w:marTop w:val="0"/>
                  <w:marBottom w:val="0"/>
                  <w:divBdr>
                    <w:top w:val="none" w:sz="0" w:space="0" w:color="auto"/>
                    <w:left w:val="none" w:sz="0" w:space="0" w:color="auto"/>
                    <w:bottom w:val="none" w:sz="0" w:space="0" w:color="auto"/>
                    <w:right w:val="none" w:sz="0" w:space="0" w:color="auto"/>
                  </w:divBdr>
                  <w:divsChild>
                    <w:div w:id="2129624118">
                      <w:marLeft w:val="0"/>
                      <w:marRight w:val="0"/>
                      <w:marTop w:val="0"/>
                      <w:marBottom w:val="0"/>
                      <w:divBdr>
                        <w:top w:val="none" w:sz="0" w:space="0" w:color="auto"/>
                        <w:left w:val="none" w:sz="0" w:space="0" w:color="auto"/>
                        <w:bottom w:val="none" w:sz="0" w:space="0" w:color="auto"/>
                        <w:right w:val="none" w:sz="0" w:space="0" w:color="auto"/>
                      </w:divBdr>
                      <w:divsChild>
                        <w:div w:id="21412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swedu22@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mailto:tswedu@gmail.com"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28</Pages>
  <Words>7219</Words>
  <Characters>41149</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2026-09-11T01:41:00Z</cp:lastPrinted>
  <dcterms:created xsi:type="dcterms:W3CDTF">2026-09-11T01:32:00Z</dcterms:created>
  <dcterms:modified xsi:type="dcterms:W3CDTF">2026-09-11T01:44:00Z</dcterms:modified>
</cp:coreProperties>
</file>