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FCB" w:rsidRDefault="00843FCB" w:rsidP="00843FCB">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0288"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6"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RC.7377215</w:t>
      </w:r>
    </w:p>
    <w:p w:rsidR="00843FCB" w:rsidRDefault="00843FCB" w:rsidP="00843FCB">
      <w:pPr>
        <w:spacing w:after="0" w:line="240" w:lineRule="auto"/>
        <w:jc w:val="center"/>
        <w:rPr>
          <w:rFonts w:ascii="Arial Black" w:hAnsi="Arial Black" w:cs="Arial Black"/>
          <w:i/>
          <w:iCs/>
          <w:sz w:val="24"/>
          <w:szCs w:val="24"/>
        </w:rPr>
      </w:pPr>
    </w:p>
    <w:p w:rsidR="00843FCB" w:rsidRDefault="00843FCB" w:rsidP="00843FCB">
      <w:pPr>
        <w:spacing w:after="0" w:line="240" w:lineRule="auto"/>
        <w:jc w:val="center"/>
      </w:pPr>
    </w:p>
    <w:p w:rsidR="00843FCB" w:rsidRDefault="00843FCB" w:rsidP="00843FCB">
      <w:pPr>
        <w:spacing w:after="0" w:line="240" w:lineRule="auto"/>
        <w:jc w:val="center"/>
        <w:rPr>
          <w:rFonts w:ascii="Algerian" w:hAnsi="Algerian" w:cs="Algerian"/>
          <w:b/>
          <w:bCs/>
          <w:sz w:val="40"/>
          <w:szCs w:val="40"/>
        </w:rPr>
      </w:pPr>
    </w:p>
    <w:p w:rsidR="00843FCB" w:rsidRDefault="00843FCB" w:rsidP="00843FCB">
      <w:pPr>
        <w:spacing w:after="0" w:line="240" w:lineRule="auto"/>
        <w:jc w:val="center"/>
        <w:rPr>
          <w:rFonts w:ascii="Algerian" w:hAnsi="Algerian" w:cs="Algerian"/>
          <w:b/>
          <w:bCs/>
          <w:sz w:val="40"/>
          <w:szCs w:val="40"/>
        </w:rPr>
      </w:pPr>
      <w:r>
        <w:rPr>
          <w:rFonts w:ascii="Algerian" w:hAnsi="Algerian" w:cs="Algerian"/>
          <w:b/>
          <w:bCs/>
          <w:sz w:val="40"/>
          <w:szCs w:val="40"/>
        </w:rPr>
        <w:t>CHOSEN SEMINARY</w:t>
      </w:r>
    </w:p>
    <w:p w:rsidR="00843FCB" w:rsidRDefault="00843FCB" w:rsidP="00843FCB">
      <w:pPr>
        <w:spacing w:after="0" w:line="240" w:lineRule="auto"/>
        <w:jc w:val="center"/>
        <w:rPr>
          <w:rFonts w:ascii="Algerian" w:hAnsi="Algerian" w:cs="Algerian"/>
          <w:b/>
          <w:bCs/>
          <w:sz w:val="28"/>
          <w:szCs w:val="28"/>
        </w:rPr>
      </w:pPr>
      <w:r>
        <w:rPr>
          <w:rFonts w:ascii="Algerian" w:hAnsi="Algerian" w:cs="Algerian"/>
          <w:b/>
          <w:bCs/>
          <w:sz w:val="28"/>
          <w:szCs w:val="28"/>
        </w:rPr>
        <w:t>COLLEGE OF THEOLOGICAL STUDIES, RESEARCH &amp; CHAPLAINCY</w:t>
      </w:r>
    </w:p>
    <w:p w:rsidR="00843FCB" w:rsidRDefault="00843FCB" w:rsidP="00843FCB">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843FCB" w:rsidRDefault="00843FCB" w:rsidP="00843FCB">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843FCB" w:rsidRPr="00C5379B" w:rsidRDefault="00843FCB" w:rsidP="00C5379B">
      <w:pPr>
        <w:spacing w:after="0" w:line="240" w:lineRule="auto"/>
        <w:jc w:val="center"/>
        <w:rPr>
          <w:rFonts w:ascii="Cambria" w:hAnsi="Cambria" w:cs="Cambria"/>
          <w:b/>
          <w:bCs/>
          <w:sz w:val="32"/>
          <w:szCs w:val="32"/>
        </w:rPr>
      </w:pPr>
      <w:r>
        <w:rPr>
          <w:rFonts w:ascii="Cambria" w:hAnsi="Cambria" w:cs="Cambria"/>
          <w:b/>
          <w:bCs/>
          <w:sz w:val="24"/>
          <w:szCs w:val="24"/>
        </w:rPr>
        <w:t>TREMENDOUS ACADEMY, ALAFIA STREET, OFF BAWA ROAD, BEHIND UNIQUE HOSPITAL/OLD DANKE, SIMILOLUWA, ADO-EKITI, EKITI STATE, NIGERIA</w:t>
      </w:r>
      <w:r w:rsidR="00C71ECD" w:rsidRPr="00C71ECD">
        <w:rPr>
          <w:sz w:val="20"/>
        </w:rPr>
        <w:pict>
          <v:line id="_x0000_s1026" style="position:absolute;left:0;text-align:left;flip:y;z-index:251661312;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00C71ECD" w:rsidRPr="00C71ECD">
        <w:rPr>
          <w:noProof/>
          <w:sz w:val="20"/>
          <w:lang w:eastAsia="en-US"/>
        </w:rPr>
        <w:pict>
          <v:shapetype id="_x0000_t202" coordsize="21600,21600" o:spt="202" path="m,l,21600r21600,l21600,xe">
            <v:stroke joinstyle="miter"/>
            <v:path gradientshapeok="t" o:connecttype="rect"/>
          </v:shapetype>
          <v:shape id="_x0000_s1027" type="#_x0000_t202" style="position:absolute;left:0;text-align:left;margin-left:-29.05pt;margin-top:30.65pt;width:540.65pt;height:31.75pt;z-index:251662336;mso-position-horizontal-relative:text;mso-position-vertical-relative:text">
            <v:textbox>
              <w:txbxContent>
                <w:p w:rsidR="00843FCB" w:rsidRPr="007D733D" w:rsidRDefault="00843FCB" w:rsidP="00843FCB">
                  <w:pPr>
                    <w:jc w:val="center"/>
                    <w:rPr>
                      <w:rFonts w:ascii="Arial Black" w:hAnsi="Arial Black"/>
                      <w:sz w:val="20"/>
                    </w:rPr>
                  </w:pPr>
                  <w:r w:rsidRPr="007D733D">
                    <w:rPr>
                      <w:rFonts w:ascii="Arial Black" w:hAnsi="Arial Black"/>
                      <w:sz w:val="20"/>
                    </w:rPr>
                    <w:t xml:space="preserve">COURSE: </w:t>
                  </w:r>
                  <w:r w:rsidR="007D733D" w:rsidRPr="007D733D">
                    <w:rPr>
                      <w:rFonts w:ascii="Arial Black" w:hAnsi="Arial Black"/>
                      <w:b/>
                      <w:bCs/>
                      <w:sz w:val="20"/>
                    </w:rPr>
                    <w:t>BPT 205: THE BABYLONIAN SYSTEM – CULTURAL &amp; SPIRITUAL RESISTANCE</w:t>
                  </w:r>
                </w:p>
                <w:p w:rsidR="00843FCB" w:rsidRPr="007D733D" w:rsidRDefault="00843FCB" w:rsidP="00843FCB">
                  <w:pPr>
                    <w:rPr>
                      <w:sz w:val="18"/>
                    </w:rPr>
                  </w:pPr>
                </w:p>
              </w:txbxContent>
            </v:textbox>
          </v:shape>
        </w:pict>
      </w:r>
      <w:r w:rsidR="00C71ECD" w:rsidRPr="00C71ECD">
        <w:rPr>
          <w:sz w:val="20"/>
        </w:rPr>
        <w:pict>
          <v:rect id="_x0000_s1028" style="position:absolute;left:0;text-align:left;margin-left:-29.05pt;margin-top:459.55pt;width:540.65pt;height:83.15pt;z-index:25166336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8">
              <w:txbxContent>
                <w:p w:rsidR="00843FCB" w:rsidRDefault="00843FCB" w:rsidP="00843FCB">
                  <w:pPr>
                    <w:rPr>
                      <w:rFonts w:ascii="Times New Roman" w:hAnsi="Times New Roman"/>
                      <w:b/>
                      <w:bCs/>
                      <w:sz w:val="32"/>
                      <w:szCs w:val="32"/>
                    </w:rPr>
                  </w:pPr>
                  <w:r>
                    <w:rPr>
                      <w:rFonts w:ascii="Times New Roman" w:hAnsi="Times New Roman"/>
                      <w:b/>
                      <w:bCs/>
                      <w:sz w:val="32"/>
                      <w:szCs w:val="32"/>
                    </w:rPr>
                    <w:t>This Copy of Handout belongs to:</w:t>
                  </w:r>
                </w:p>
                <w:p w:rsidR="00843FCB" w:rsidRDefault="00843FCB" w:rsidP="00843FCB">
                  <w:pPr>
                    <w:spacing w:line="360" w:lineRule="auto"/>
                    <w:jc w:val="both"/>
                    <w:rPr>
                      <w:rFonts w:ascii="Times New Roman" w:hAnsi="Times New Roman"/>
                      <w:b/>
                      <w:bCs/>
                      <w:sz w:val="32"/>
                      <w:szCs w:val="32"/>
                    </w:rPr>
                  </w:pPr>
                  <w:r>
                    <w:rPr>
                      <w:rFonts w:ascii="Times New Roman" w:hAnsi="Times New Roman"/>
                      <w:b/>
                      <w:bCs/>
                      <w:sz w:val="32"/>
                      <w:szCs w:val="32"/>
                    </w:rPr>
                    <w:t>….…………………..….…………………..….…………………..….……………….…………………..….…………………..….…………………..….……………</w:t>
                  </w:r>
                </w:p>
                <w:p w:rsidR="00843FCB" w:rsidRDefault="00843FCB" w:rsidP="00843FCB">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843FCB" w:rsidRDefault="00843FCB" w:rsidP="00843FCB">
                  <w:pPr>
                    <w:spacing w:line="600" w:lineRule="auto"/>
                    <w:rPr>
                      <w:rFonts w:ascii="Bodoni MT Black" w:hAnsi="Bodoni MT Black" w:cs="Bodoni MT Black"/>
                      <w:b/>
                      <w:bCs/>
                      <w:sz w:val="20"/>
                      <w:szCs w:val="20"/>
                    </w:rPr>
                  </w:pPr>
                </w:p>
                <w:p w:rsidR="00843FCB" w:rsidRDefault="00843FCB" w:rsidP="00843FCB">
                  <w:pPr>
                    <w:rPr>
                      <w:rFonts w:ascii="Bodoni MT Black" w:hAnsi="Bodoni MT Black" w:cs="Bodoni MT Black"/>
                      <w:sz w:val="20"/>
                      <w:szCs w:val="20"/>
                    </w:rPr>
                  </w:pPr>
                </w:p>
              </w:txbxContent>
            </v:textbox>
          </v:rect>
        </w:pict>
      </w:r>
      <w:r w:rsidR="00C71ECD" w:rsidRPr="00C71ECD">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9" type="#_x0000_t98" style="position:absolute;left:0;text-align:left;margin-left:-20.4pt;margin-top:318.45pt;width:532pt;height:141.1pt;z-index:251664384;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9">
              <w:txbxContent>
                <w:p w:rsidR="00843FCB" w:rsidRDefault="00843FCB" w:rsidP="00843FCB">
                  <w:pPr>
                    <w:jc w:val="center"/>
                    <w:rPr>
                      <w:rFonts w:ascii="Times New Roman" w:hAnsi="Times New Roman"/>
                      <w:b/>
                      <w:bCs/>
                    </w:rPr>
                  </w:pPr>
                  <w:r>
                    <w:rPr>
                      <w:rFonts w:ascii="Times New Roman" w:hAnsi="Times New Roman"/>
                      <w:b/>
                      <w:bCs/>
                      <w:sz w:val="28"/>
                      <w:szCs w:val="28"/>
                    </w:rPr>
                    <w:t>THIS IS THE OFFICIAL HANDOUT PRODUCED BY CHOSEN SEMINARY</w:t>
                  </w:r>
                </w:p>
                <w:p w:rsidR="00843FCB" w:rsidRDefault="00843FCB" w:rsidP="00843FCB">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08149039396, 0903627195, 07017325091</w:t>
                  </w:r>
                </w:p>
                <w:p w:rsidR="00843FCB" w:rsidRDefault="00843FCB" w:rsidP="00843FCB">
                  <w:pPr>
                    <w:rPr>
                      <w:rFonts w:ascii="Times New Roman" w:hAnsi="Times New Roman"/>
                      <w:b/>
                      <w:bCs/>
                      <w:sz w:val="28"/>
                      <w:szCs w:val="28"/>
                    </w:rPr>
                  </w:pPr>
                  <w:r>
                    <w:rPr>
                      <w:rFonts w:ascii="Times New Roman" w:hAnsi="Times New Roman"/>
                      <w:b/>
                      <w:bCs/>
                      <w:sz w:val="28"/>
                      <w:szCs w:val="28"/>
                    </w:rPr>
                    <w:t xml:space="preserve">E-MAIL: </w:t>
                  </w:r>
                  <w:hyperlink r:id="rId9" w:history="1">
                    <w:r>
                      <w:rPr>
                        <w:rStyle w:val="Hyperlink"/>
                        <w:rFonts w:ascii="Times New Roman" w:hAnsi="Times New Roman"/>
                        <w:b/>
                        <w:bCs/>
                        <w:sz w:val="28"/>
                        <w:szCs w:val="28"/>
                      </w:rPr>
                      <w:t>info.chosenseminary@gmail.com</w:t>
                    </w:r>
                  </w:hyperlink>
                </w:p>
              </w:txbxContent>
            </v:textbox>
          </v:shape>
        </w:pict>
      </w:r>
      <w:r w:rsidR="00C71ECD" w:rsidRPr="00C71ECD">
        <w:rPr>
          <w:sz w:val="20"/>
        </w:rPr>
        <w:pict>
          <v:line id="_x0000_s1030" style="position:absolute;left:0;text-align:left;flip:y;z-index:251665408;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00C71ECD" w:rsidRPr="00C71ECD">
        <w:rPr>
          <w:sz w:val="20"/>
        </w:rPr>
        <w:pict>
          <v:roundrect id="_x0000_s1031" style="position:absolute;left:0;text-align:left;margin-left:-12.95pt;margin-top:70.45pt;width:518.9pt;height:244.25pt;z-index:251666432;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1">
              <w:txbxContent>
                <w:p w:rsidR="00843FCB" w:rsidRDefault="00843FCB" w:rsidP="007D733D">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1:</w:t>
                  </w:r>
                  <w:r w:rsidRPr="007D733D">
                    <w:rPr>
                      <w:rFonts w:ascii="Arial Black" w:hAnsi="Arial Black" w:cs="Segoe UI"/>
                      <w:b/>
                      <w:color w:val="0F1115"/>
                      <w:sz w:val="22"/>
                    </w:rPr>
                    <w:t> UNDERSTANDING BABYLON FROM SCRIPTURE</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2:</w:t>
                  </w:r>
                  <w:r w:rsidRPr="007D733D">
                    <w:rPr>
                      <w:rFonts w:ascii="Arial Black" w:hAnsi="Arial Black" w:cs="Segoe UI"/>
                      <w:b/>
                      <w:color w:val="0F1115"/>
                      <w:sz w:val="22"/>
                    </w:rPr>
                    <w:t> THE BABYLONIAN SPIRIT IN AFRICAN TRADITIONAL RELIGION AND SYNCRETISM</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3:</w:t>
                  </w:r>
                  <w:r w:rsidRPr="007D733D">
                    <w:rPr>
                      <w:rFonts w:ascii="Arial Black" w:hAnsi="Arial Black" w:cs="Segoe UI"/>
                      <w:b/>
                      <w:color w:val="0F1115"/>
                      <w:sz w:val="22"/>
                    </w:rPr>
                    <w:t> ECONOMIC BABYLON – MAMMON, CORRUPTION, AND GREED IN NIGERIA</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4:</w:t>
                  </w:r>
                  <w:r w:rsidRPr="007D733D">
                    <w:rPr>
                      <w:rFonts w:ascii="Arial Black" w:hAnsi="Arial Black" w:cs="Segoe UI"/>
                      <w:b/>
                      <w:color w:val="0F1115"/>
                      <w:sz w:val="22"/>
                    </w:rPr>
                    <w:t> POLITICAL BABYLON – POWER WITHOUT ACCOUNTABILITY</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5:</w:t>
                  </w:r>
                  <w:r w:rsidRPr="007D733D">
                    <w:rPr>
                      <w:rFonts w:ascii="Arial Black" w:hAnsi="Arial Black" w:cs="Segoe UI"/>
                      <w:b/>
                      <w:color w:val="0F1115"/>
                      <w:sz w:val="22"/>
                    </w:rPr>
                    <w:t> RELIGIOUS BABYLON – FALSE UNITY AND PERFORMANCE SPIRITUALITY</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6:</w:t>
                  </w:r>
                  <w:r w:rsidRPr="007D733D">
                    <w:rPr>
                      <w:rFonts w:ascii="Arial Black" w:hAnsi="Arial Black" w:cs="Segoe UI"/>
                      <w:b/>
                      <w:color w:val="0F1115"/>
                      <w:sz w:val="22"/>
                    </w:rPr>
                    <w:t> MEDIA AND ENTERTAINMENT AS BABYLONIAN TOOLS</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7:</w:t>
                  </w:r>
                  <w:r w:rsidRPr="007D733D">
                    <w:rPr>
                      <w:rFonts w:ascii="Arial Black" w:hAnsi="Arial Black" w:cs="Segoe UI"/>
                      <w:b/>
                      <w:color w:val="0F1115"/>
                      <w:sz w:val="22"/>
                    </w:rPr>
                    <w:t> STRATEGIES FOR SPIRITUAL RESISTANCE AGAINST BABYLON</w:t>
                  </w:r>
                </w:p>
                <w:p w:rsidR="007D733D" w:rsidRPr="007D733D" w:rsidRDefault="007D733D" w:rsidP="007D733D">
                  <w:pPr>
                    <w:pStyle w:val="ds-markdown-paragraph"/>
                    <w:shd w:val="clear" w:color="auto" w:fill="FFFFFF"/>
                    <w:spacing w:before="0" w:beforeAutospacing="0" w:after="0" w:afterAutospacing="0"/>
                    <w:jc w:val="both"/>
                    <w:rPr>
                      <w:rFonts w:ascii="Arial Black" w:hAnsi="Arial Black" w:cs="Segoe UI"/>
                      <w:b/>
                      <w:color w:val="0F1115"/>
                      <w:sz w:val="22"/>
                    </w:rPr>
                  </w:pPr>
                  <w:r w:rsidRPr="007D733D">
                    <w:rPr>
                      <w:rStyle w:val="Strong"/>
                      <w:rFonts w:ascii="Arial Black" w:eastAsia="SimSun" w:hAnsi="Arial Black" w:cs="Segoe UI"/>
                      <w:b w:val="0"/>
                      <w:color w:val="0F1115"/>
                      <w:sz w:val="22"/>
                    </w:rPr>
                    <w:t>MODULE 8:</w:t>
                  </w:r>
                  <w:r w:rsidRPr="007D733D">
                    <w:rPr>
                      <w:rFonts w:ascii="Arial Black" w:hAnsi="Arial Black" w:cs="Segoe UI"/>
                      <w:b/>
                      <w:color w:val="0F1115"/>
                      <w:sz w:val="22"/>
                    </w:rPr>
                    <w:t> THE FALL OF BABYLON AND THE HOPE OF THE NEW CREATION</w:t>
                  </w:r>
                </w:p>
                <w:p w:rsidR="007D733D" w:rsidRDefault="007D733D" w:rsidP="007D733D">
                  <w:pPr>
                    <w:pStyle w:val="ds-markdown-paragraph"/>
                    <w:shd w:val="clear" w:color="auto" w:fill="FFFFFF"/>
                    <w:spacing w:before="0" w:beforeAutospacing="0" w:after="0" w:afterAutospacing="0"/>
                    <w:jc w:val="both"/>
                    <w:rPr>
                      <w:rFonts w:ascii="Segoe UI" w:hAnsi="Segoe UI" w:cs="Segoe UI"/>
                      <w:color w:val="0F1115"/>
                    </w:rPr>
                  </w:pPr>
                  <w:r w:rsidRPr="007D733D">
                    <w:rPr>
                      <w:rStyle w:val="Strong"/>
                      <w:rFonts w:ascii="Arial Black" w:eastAsia="SimSun" w:hAnsi="Arial Black" w:cs="Segoe UI"/>
                      <w:b w:val="0"/>
                      <w:color w:val="0F1115"/>
                      <w:sz w:val="22"/>
                    </w:rPr>
                    <w:t>MODULE 9:</w:t>
                  </w:r>
                  <w:r w:rsidRPr="007D733D">
                    <w:rPr>
                      <w:rFonts w:ascii="Arial Black" w:hAnsi="Arial Black" w:cs="Segoe UI"/>
                      <w:b/>
                      <w:color w:val="0F1115"/>
                      <w:sz w:val="22"/>
                    </w:rPr>
                    <w:t> ASSESSMENT</w:t>
                  </w:r>
                </w:p>
                <w:p w:rsidR="00843FCB" w:rsidRPr="002D11A2" w:rsidRDefault="00843FCB" w:rsidP="007D733D">
                  <w:pPr>
                    <w:spacing w:after="0" w:line="240" w:lineRule="auto"/>
                    <w:jc w:val="both"/>
                    <w:rPr>
                      <w:rFonts w:ascii="Arial Black" w:eastAsia="Times New Roman" w:hAnsi="Arial Black"/>
                      <w:lang w:eastAsia="en-US"/>
                    </w:rPr>
                  </w:pPr>
                </w:p>
              </w:txbxContent>
            </v:textbox>
          </v:roundrect>
        </w:pict>
      </w:r>
      <w:r w:rsidR="00C71ECD" w:rsidRPr="00C71ECD">
        <w:rPr>
          <w:sz w:val="20"/>
        </w:rPr>
        <w:pict>
          <v:line id="_x0000_s1032" style="position:absolute;left:0;text-align:left;flip:y;z-index:251667456;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bookmarkStart w:id="0" w:name="_GoBack"/>
      <w:bookmarkEnd w:id="0"/>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pPr>
    </w:p>
    <w:p w:rsidR="00843FCB" w:rsidRDefault="00843FCB" w:rsidP="00843FCB">
      <w:pPr>
        <w:rPr>
          <w:rFonts w:asciiTheme="minorHAnsi" w:hAnsiTheme="minorHAnsi" w:cstheme="minorBidi"/>
        </w:rPr>
      </w:pPr>
    </w:p>
    <w:p w:rsidR="00843FCB" w:rsidRDefault="00843FCB" w:rsidP="00843FCB">
      <w:pPr>
        <w:tabs>
          <w:tab w:val="left" w:pos="7851"/>
        </w:tabs>
        <w:rPr>
          <w:rFonts w:asciiTheme="minorHAnsi" w:hAnsiTheme="minorHAnsi" w:cstheme="minorBidi"/>
        </w:rPr>
      </w:pPr>
      <w:r>
        <w:rPr>
          <w:rFonts w:asciiTheme="minorHAnsi" w:hAnsiTheme="minorHAnsi" w:cstheme="minorBidi"/>
        </w:rPr>
        <w:tab/>
      </w:r>
    </w:p>
    <w:p w:rsidR="00843FCB" w:rsidRDefault="00843FCB" w:rsidP="00843FCB">
      <w:pPr>
        <w:rPr>
          <w:rFonts w:asciiTheme="minorHAnsi" w:hAnsiTheme="minorHAnsi" w:cstheme="minorBidi"/>
        </w:rPr>
      </w:pPr>
    </w:p>
    <w:p w:rsidR="00843FCB" w:rsidRPr="002D11A2" w:rsidRDefault="00843FCB" w:rsidP="00843FCB">
      <w:pPr>
        <w:rPr>
          <w:rFonts w:asciiTheme="minorHAnsi" w:hAnsiTheme="minorHAnsi" w:cstheme="minorBidi"/>
        </w:rPr>
        <w:sectPr w:rsidR="00843FCB" w:rsidRPr="002D11A2" w:rsidSect="00334401">
          <w:headerReference w:type="default" r:id="rId10"/>
          <w:footerReference w:type="default" r:id="rId11"/>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lastRenderedPageBreak/>
        <w:t>BPT 205: THE BABYLONIAN SYSTEM – CULTURAL &amp; SPIRITUAL RESISTANCE</w:t>
      </w:r>
    </w:p>
    <w:p w:rsidR="00843FCB" w:rsidRP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t>MODULE 1: UNDERSTANDING BABYLON FROM SCRIPTURE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1.1 The First Babylon – Genesis 11</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 xml:space="preserve">Babylon first appears in the Bible at the Tower of Babel. The people wanted to make a name for </w:t>
      </w:r>
      <w:proofErr w:type="gramStart"/>
      <w:r w:rsidRPr="00843FCB">
        <w:rPr>
          <w:rFonts w:ascii="Tahoma" w:hAnsi="Tahoma" w:cs="Tahoma"/>
          <w:bCs/>
          <w:szCs w:val="24"/>
        </w:rPr>
        <w:t>themselves</w:t>
      </w:r>
      <w:proofErr w:type="gramEnd"/>
      <w:r w:rsidRPr="00843FCB">
        <w:rPr>
          <w:rFonts w:ascii="Tahoma" w:hAnsi="Tahoma" w:cs="Tahoma"/>
          <w:bCs/>
          <w:szCs w:val="24"/>
        </w:rPr>
        <w:t>. They refused to scatter and fill the earth as God commanded. They built a city and a tower that reaches into the heavens. This act was not progress. It was rebellion. God confused their language and scattered them. From that moment, Babylon became a symbol of human pride, self-glorification, and organized rebellion against God.</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In the Nigerian context, many modern cities operate like Babel. People gather not to worship God but to build empires that ignore divine instructions. The spirit of Babel says: "We do not need God. Our money, our connections, and our intelligence are enough."</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1.2 Babylon in the Book of Daniel</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Daniel and his friends were taken as captives to Babylon. They lived in the heart of the system. King Nebuchadnezzar had built a mighty empire with gold, music, laws, and religion all controlled by the state. The king made a golden image and commanded everyone to bow. Shadrach, Meshach, and Abednego refused. They were thrown into fire, but God delivered them.</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This story teaches that Babylon always demands worship. It does not just want obedience. It wants the heart. In Nigeria today, the Babylonian system demands that you bow to money, political power, tribal loyalty, or occult societies before you can succeed.</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1.3 Babylon in Revelation 17–18</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In the New Testament, Babylon reappears as a great prostitute. She rides a beast with seven heads and ten horns. She is drunk with the blood of saints. Revelation 18 says she is a habitation of demons and a cage for unclean spirits. Her merchants grew rich from her luxury. But in one hour, her judgment comes. Fire consumes her, and merchants weep because no one buys their goods anymore.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This final Babylon is not just a city. It is a global system of corruption, false religion, and economic exploitation. Many African Christians now see that the same spirit of Babylon operates through corrupt governments, fraudulent pastors, and ungodly business practices.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Summary of Module 1</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Babylon began as a physical city but became a spiritual system. It represents pride, idolatry, persecution of saints, and economic greed. Whether in Daniel's time or today in Nigeria, Babylon always falls. God always wins.</w:t>
      </w: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lastRenderedPageBreak/>
        <w:t>MODULE 2: THE BABYLONIAN SPIRIT IN AFRICAN TRADITIONAL RELIGION AND SYNCRETISM</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2.1 When Traditional Religion Becomes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Not every African traditional practice is demonic. However, the spirit of Babylon enters when people worship creation instead of the Creator. In many communities, ancestral rituals, divination, and shrine ceremonies demand blood sacrifices and absolute loyalty. People consult native doctors before making decisions. They swear oaths in secret cults to gain political power. This is Babylon wearing an African mask.</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The Babylonian spirit says: "You need a mediator other than Jesus. You need secret knowledge. You must pay a price in blood or money to access spiritual power."</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2.2 Syncretism in the African Church</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Many Nigerian Christians attend church on Sunday and visit the herbalist on Monday. They carry Bibles and also carry charms. They sing worship songs but still fear evil spirits more than they fear God. This mixture of Christianity and traditional idolatry is exactly what Babylon represents. God called Israel to be separate. He calls the African church to be separate as well.</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A pastor in Lagos once admitted that he anoints handkerchiefs with oil from a native doctor because "it works faster." That is Babylonian religion. It mixes holy with unholy to produce results that please the flesh.</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2.3 The Cost of Syncretism</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When Christians mix Babylon with the Bible, several things happen:</w:t>
      </w:r>
    </w:p>
    <w:p w:rsidR="00843FCB" w:rsidRPr="00843FCB" w:rsidRDefault="00843FCB" w:rsidP="00843FCB">
      <w:pPr>
        <w:numPr>
          <w:ilvl w:val="0"/>
          <w:numId w:val="1"/>
        </w:numPr>
        <w:spacing w:after="0" w:line="360" w:lineRule="auto"/>
        <w:ind w:left="0" w:firstLine="720"/>
        <w:jc w:val="both"/>
        <w:rPr>
          <w:rFonts w:ascii="Tahoma" w:hAnsi="Tahoma" w:cs="Tahoma"/>
          <w:bCs/>
          <w:szCs w:val="24"/>
        </w:rPr>
      </w:pPr>
      <w:r w:rsidRPr="00843FCB">
        <w:rPr>
          <w:rFonts w:ascii="Tahoma" w:hAnsi="Tahoma" w:cs="Tahoma"/>
          <w:bCs/>
          <w:szCs w:val="24"/>
        </w:rPr>
        <w:t>They lose spiritual discernment. They cannot tell the difference between the Holy Spirit and a familiar spirit.</w:t>
      </w:r>
    </w:p>
    <w:p w:rsidR="00843FCB" w:rsidRPr="00843FCB" w:rsidRDefault="00843FCB" w:rsidP="00843FCB">
      <w:pPr>
        <w:numPr>
          <w:ilvl w:val="0"/>
          <w:numId w:val="1"/>
        </w:numPr>
        <w:spacing w:after="0" w:line="360" w:lineRule="auto"/>
        <w:ind w:left="0" w:firstLine="720"/>
        <w:jc w:val="both"/>
        <w:rPr>
          <w:rFonts w:ascii="Tahoma" w:hAnsi="Tahoma" w:cs="Tahoma"/>
          <w:bCs/>
          <w:szCs w:val="24"/>
        </w:rPr>
      </w:pPr>
      <w:r w:rsidRPr="00843FCB">
        <w:rPr>
          <w:rFonts w:ascii="Tahoma" w:hAnsi="Tahoma" w:cs="Tahoma"/>
          <w:bCs/>
          <w:szCs w:val="24"/>
        </w:rPr>
        <w:t>They begin to serve God for profit, not for love. Prayer becomes a transaction.</w:t>
      </w:r>
    </w:p>
    <w:p w:rsidR="00843FCB" w:rsidRPr="00843FCB" w:rsidRDefault="00843FCB" w:rsidP="00843FCB">
      <w:pPr>
        <w:numPr>
          <w:ilvl w:val="0"/>
          <w:numId w:val="1"/>
        </w:numPr>
        <w:spacing w:after="0" w:line="360" w:lineRule="auto"/>
        <w:ind w:left="0" w:firstLine="720"/>
        <w:jc w:val="both"/>
        <w:rPr>
          <w:rFonts w:ascii="Tahoma" w:hAnsi="Tahoma" w:cs="Tahoma"/>
          <w:bCs/>
          <w:szCs w:val="24"/>
        </w:rPr>
      </w:pPr>
      <w:r w:rsidRPr="00843FCB">
        <w:rPr>
          <w:rFonts w:ascii="Tahoma" w:hAnsi="Tahoma" w:cs="Tahoma"/>
          <w:bCs/>
          <w:szCs w:val="24"/>
        </w:rPr>
        <w:t>They fall into fear. They live in constant terror of curses, spells, and village demons.</w:t>
      </w:r>
    </w:p>
    <w:p w:rsidR="00843FCB" w:rsidRPr="00843FCB" w:rsidRDefault="00843FCB" w:rsidP="00843FCB">
      <w:pPr>
        <w:numPr>
          <w:ilvl w:val="0"/>
          <w:numId w:val="1"/>
        </w:numPr>
        <w:spacing w:after="0" w:line="360" w:lineRule="auto"/>
        <w:ind w:left="0" w:firstLine="720"/>
        <w:jc w:val="both"/>
        <w:rPr>
          <w:rFonts w:ascii="Tahoma" w:hAnsi="Tahoma" w:cs="Tahoma"/>
          <w:bCs/>
          <w:szCs w:val="24"/>
        </w:rPr>
      </w:pPr>
      <w:r w:rsidRPr="00843FCB">
        <w:rPr>
          <w:rFonts w:ascii="Tahoma" w:hAnsi="Tahoma" w:cs="Tahoma"/>
          <w:bCs/>
          <w:szCs w:val="24"/>
        </w:rPr>
        <w:t>They dishonor the blood of Jesus. They act as if the cross was not enough.</w:t>
      </w:r>
    </w:p>
    <w:p w:rsidR="00843FCB" w:rsidRPr="00843FCB" w:rsidRDefault="00843FCB" w:rsidP="00843FCB">
      <w:pPr>
        <w:numPr>
          <w:ilvl w:val="0"/>
          <w:numId w:val="1"/>
        </w:numPr>
        <w:spacing w:after="0" w:line="360" w:lineRule="auto"/>
        <w:ind w:left="0" w:firstLine="720"/>
        <w:jc w:val="both"/>
        <w:rPr>
          <w:rFonts w:ascii="Tahoma" w:hAnsi="Tahoma" w:cs="Tahoma"/>
          <w:bCs/>
          <w:szCs w:val="24"/>
        </w:rPr>
      </w:pPr>
      <w:r w:rsidRPr="00843FCB">
        <w:rPr>
          <w:rFonts w:ascii="Tahoma" w:hAnsi="Tahoma" w:cs="Tahoma"/>
          <w:bCs/>
          <w:szCs w:val="24"/>
        </w:rPr>
        <w:t>They pass false doctrines to the next generation. Children grow up confused about what real Christianity looks like.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2.4 A Call to Cleanse the Altars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 xml:space="preserve">African Christians must examine their family altars. What covenants were made by grandparents? What objects in the house represent compromise? What songs or dances in the church came directly from shrine rituals? These are not small matters. The Babylonian system grows through </w:t>
      </w:r>
      <w:r w:rsidRPr="00843FCB">
        <w:rPr>
          <w:rFonts w:ascii="Tahoma" w:hAnsi="Tahoma" w:cs="Tahoma"/>
          <w:bCs/>
          <w:szCs w:val="24"/>
        </w:rPr>
        <w:lastRenderedPageBreak/>
        <w:t xml:space="preserve">small compromises. </w:t>
      </w:r>
      <w:proofErr w:type="gramStart"/>
      <w:r w:rsidRPr="00843FCB">
        <w:rPr>
          <w:rFonts w:ascii="Tahoma" w:hAnsi="Tahoma" w:cs="Tahoma"/>
          <w:bCs/>
          <w:szCs w:val="24"/>
        </w:rPr>
        <w:t>One charm in the car.</w:t>
      </w:r>
      <w:proofErr w:type="gramEnd"/>
      <w:r w:rsidRPr="00843FCB">
        <w:rPr>
          <w:rFonts w:ascii="Tahoma" w:hAnsi="Tahoma" w:cs="Tahoma"/>
          <w:bCs/>
          <w:szCs w:val="24"/>
        </w:rPr>
        <w:t xml:space="preserve"> </w:t>
      </w:r>
      <w:proofErr w:type="gramStart"/>
      <w:r w:rsidRPr="00843FCB">
        <w:rPr>
          <w:rFonts w:ascii="Tahoma" w:hAnsi="Tahoma" w:cs="Tahoma"/>
          <w:bCs/>
          <w:szCs w:val="24"/>
        </w:rPr>
        <w:t>One secret oath.</w:t>
      </w:r>
      <w:proofErr w:type="gramEnd"/>
      <w:r w:rsidRPr="00843FCB">
        <w:rPr>
          <w:rFonts w:ascii="Tahoma" w:hAnsi="Tahoma" w:cs="Tahoma"/>
          <w:bCs/>
          <w:szCs w:val="24"/>
        </w:rPr>
        <w:t xml:space="preserve"> </w:t>
      </w:r>
      <w:proofErr w:type="gramStart"/>
      <w:r w:rsidRPr="00843FCB">
        <w:rPr>
          <w:rFonts w:ascii="Tahoma" w:hAnsi="Tahoma" w:cs="Tahoma"/>
          <w:bCs/>
          <w:szCs w:val="24"/>
        </w:rPr>
        <w:t>One visit to a diviner.</w:t>
      </w:r>
      <w:proofErr w:type="gramEnd"/>
      <w:r w:rsidRPr="00843FCB">
        <w:rPr>
          <w:rFonts w:ascii="Tahoma" w:hAnsi="Tahoma" w:cs="Tahoma"/>
          <w:bCs/>
          <w:szCs w:val="24"/>
        </w:rPr>
        <w:t xml:space="preserve"> Then the system has you.</w:t>
      </w: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t>MODULE 3: ECONOMIC BABYLON – MAMMON, CORRUPTION, AND GREED IN NIGERIA</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 xml:space="preserve">3.1 Mammon as the Spirit </w:t>
      </w:r>
      <w:proofErr w:type="gramStart"/>
      <w:r w:rsidRPr="00843FCB">
        <w:rPr>
          <w:rFonts w:ascii="Tahoma" w:hAnsi="Tahoma" w:cs="Tahoma"/>
          <w:b/>
          <w:bCs/>
          <w:szCs w:val="24"/>
        </w:rPr>
        <w:t>Behind</w:t>
      </w:r>
      <w:proofErr w:type="gramEnd"/>
      <w:r w:rsidRPr="00843FCB">
        <w:rPr>
          <w:rFonts w:ascii="Tahoma" w:hAnsi="Tahoma" w:cs="Tahoma"/>
          <w:b/>
          <w:bCs/>
          <w:szCs w:val="24"/>
        </w:rPr>
        <w:t xml:space="preserve"> Economic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Jesus said you cannot serve God and mammon. Mammon is not just money. It is the spirit behind wealth that demands worship. In Nigeria, mammon speaks through get-rich-quick syndromes, ritual killings for money, internet fraud (Yahoo Yahoo), and the pressure to marry rich or die poor. Mammon promises security but delivers slavery.</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3.2 Corruption as a Babylonian System</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Corruption in Nigeria is not just bad behavior. It is a system. From the traffic officer who takes bribe to the senator who steals local government funds, the structure is Babylonian. It demands that you pay before you receive any service. It punishes honesty and rewards cheating. Many young people now believe that without corruption, you cannot survive. That belief is Babylonian.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The prophet Amos condemned those who "trample the head of the poor into the dust." In Nigeria, the poor are trampled daily by inflated contracts, embezzled salaries, and abandoned projects. The Babylonian system grows fat on the sweat of the poor.</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3.3 Prosperity Gospel as Economic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Some Nigerian preachers have turned the gospel into a money-making machine. They sell anointing water, miracle seeds, and prayer contracts. They promise a Mercedes-Benz if you sow a seed of one million naira. This is not Christianity. This is the Babylonian system wearing a pulpit robe.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These preachers live in mansions while their members cannot afford one meal. They fly private jets while widows starve. They have become the merchants of Revelation 18 who grew rich from the luxury of false religion.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3.4 Resisting Economic Babylon – Practical Steps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To resist economic Babylon, the African Christian must:</w:t>
      </w:r>
    </w:p>
    <w:p w:rsidR="00843FCB" w:rsidRPr="00843FCB" w:rsidRDefault="00843FCB" w:rsidP="00843FCB">
      <w:pPr>
        <w:numPr>
          <w:ilvl w:val="0"/>
          <w:numId w:val="2"/>
        </w:numPr>
        <w:spacing w:after="0" w:line="360" w:lineRule="auto"/>
        <w:ind w:left="0" w:firstLine="720"/>
        <w:jc w:val="both"/>
        <w:rPr>
          <w:rFonts w:ascii="Tahoma" w:hAnsi="Tahoma" w:cs="Tahoma"/>
          <w:bCs/>
          <w:szCs w:val="24"/>
        </w:rPr>
      </w:pPr>
      <w:r w:rsidRPr="00843FCB">
        <w:rPr>
          <w:rFonts w:ascii="Tahoma" w:hAnsi="Tahoma" w:cs="Tahoma"/>
          <w:bCs/>
          <w:szCs w:val="24"/>
        </w:rPr>
        <w:t>Refuse every offer of wealth that comes through lies, bloodshed, or exploitation. No matter how hungry you are, do not eat the devil's food.</w:t>
      </w:r>
    </w:p>
    <w:p w:rsidR="00843FCB" w:rsidRPr="00843FCB" w:rsidRDefault="00843FCB" w:rsidP="00843FCB">
      <w:pPr>
        <w:numPr>
          <w:ilvl w:val="0"/>
          <w:numId w:val="2"/>
        </w:numPr>
        <w:spacing w:after="0" w:line="360" w:lineRule="auto"/>
        <w:ind w:left="0" w:firstLine="720"/>
        <w:jc w:val="both"/>
        <w:rPr>
          <w:rFonts w:ascii="Tahoma" w:hAnsi="Tahoma" w:cs="Tahoma"/>
          <w:bCs/>
          <w:szCs w:val="24"/>
        </w:rPr>
      </w:pPr>
      <w:r w:rsidRPr="00843FCB">
        <w:rPr>
          <w:rFonts w:ascii="Tahoma" w:hAnsi="Tahoma" w:cs="Tahoma"/>
          <w:bCs/>
          <w:szCs w:val="24"/>
        </w:rPr>
        <w:t>Learn contentment. Paul said godliness with contentment is great gain. A small honest income is better than a million naira from fraud.</w:t>
      </w:r>
    </w:p>
    <w:p w:rsidR="00843FCB" w:rsidRPr="00843FCB" w:rsidRDefault="00843FCB" w:rsidP="00843FCB">
      <w:pPr>
        <w:numPr>
          <w:ilvl w:val="0"/>
          <w:numId w:val="2"/>
        </w:numPr>
        <w:spacing w:after="0" w:line="360" w:lineRule="auto"/>
        <w:ind w:left="0" w:firstLine="720"/>
        <w:jc w:val="both"/>
        <w:rPr>
          <w:rFonts w:ascii="Tahoma" w:hAnsi="Tahoma" w:cs="Tahoma"/>
          <w:bCs/>
          <w:szCs w:val="24"/>
        </w:rPr>
      </w:pPr>
      <w:r w:rsidRPr="00843FCB">
        <w:rPr>
          <w:rFonts w:ascii="Tahoma" w:hAnsi="Tahoma" w:cs="Tahoma"/>
          <w:bCs/>
          <w:szCs w:val="24"/>
        </w:rPr>
        <w:lastRenderedPageBreak/>
        <w:t>Practice transparency in business. Charge fair prices. Pay fair wages. Do not cheat customers with fake products.</w:t>
      </w:r>
    </w:p>
    <w:p w:rsidR="00843FCB" w:rsidRPr="00843FCB" w:rsidRDefault="00843FCB" w:rsidP="00843FCB">
      <w:pPr>
        <w:numPr>
          <w:ilvl w:val="0"/>
          <w:numId w:val="2"/>
        </w:numPr>
        <w:spacing w:after="0" w:line="360" w:lineRule="auto"/>
        <w:ind w:left="0" w:firstLine="720"/>
        <w:jc w:val="both"/>
        <w:rPr>
          <w:rFonts w:ascii="Tahoma" w:hAnsi="Tahoma" w:cs="Tahoma"/>
          <w:bCs/>
          <w:szCs w:val="24"/>
        </w:rPr>
      </w:pPr>
      <w:r w:rsidRPr="00843FCB">
        <w:rPr>
          <w:rFonts w:ascii="Tahoma" w:hAnsi="Tahoma" w:cs="Tahoma"/>
          <w:bCs/>
          <w:szCs w:val="24"/>
        </w:rPr>
        <w:t>Tithe and give offerings from clean money. God does not accept stolen bread.</w:t>
      </w:r>
    </w:p>
    <w:p w:rsidR="00843FCB" w:rsidRPr="00843FCB" w:rsidRDefault="00843FCB" w:rsidP="00843FCB">
      <w:pPr>
        <w:numPr>
          <w:ilvl w:val="0"/>
          <w:numId w:val="2"/>
        </w:numPr>
        <w:spacing w:after="0" w:line="360" w:lineRule="auto"/>
        <w:ind w:left="0" w:firstLine="720"/>
        <w:jc w:val="both"/>
        <w:rPr>
          <w:rFonts w:ascii="Tahoma" w:hAnsi="Tahoma" w:cs="Tahoma"/>
          <w:bCs/>
          <w:szCs w:val="24"/>
        </w:rPr>
      </w:pPr>
      <w:r w:rsidRPr="00843FCB">
        <w:rPr>
          <w:rFonts w:ascii="Tahoma" w:hAnsi="Tahoma" w:cs="Tahoma"/>
          <w:bCs/>
          <w:szCs w:val="24"/>
        </w:rPr>
        <w:t>Teach your children that hard work, prayer, and integrity are the path to lasting wealth, not quick money.</w:t>
      </w: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t>MODULE 4: POLITICAL BABYLON – POWER WITHOUT ACCOUNTABILITY</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4.1 The Nature of Political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Babylonian politics is power for its own sake. Leaders do not see themselves as servants. They see themselves as masters. They use state resources to build personal empires. They silence critics. They change constitutions to stay in office. This is not democracy. This is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In Nigeria, the political class often operates like Nebuchadnezzar. They build golden images (statues, awards, naming of airports after themselves) and demand that everyone bow. Those who refuse are threatened, arrested, or killed.</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4.2 The Role of the Church in Political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Many Nigerian churches have become chaplains to Babylon. They pray for corrupt politicians without confronting them. They receive donations from thieves and call it partnership. They endorse candidates not because they are righteous but because they are from the same tribe or denomination.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This is a betrayal of the prophetic office. Elijah confronted Ahab. John the Baptist confronted Herod. The African church must learn to speak truth to power, not anoint the power of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4.3 A Biblical Model – Daniel and His Friends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Daniel did not rebel against the Babylonian government. He served it with excellence. But he did not bow. He refused the king's food. He prayed openly even when it was illegal. He told the king the truth even when it was uncomfortable.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African Christians can work in government, run for office, and serve in civil service. But they must not bow. They must not sign false documents. They must not use their position to oppress others. They must be ready to lose their job rather than lose their soul.</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4.4 Resisting Political Babylon</w:t>
      </w:r>
    </w:p>
    <w:p w:rsidR="00843FCB" w:rsidRPr="00843FCB" w:rsidRDefault="00843FCB" w:rsidP="00843FCB">
      <w:pPr>
        <w:numPr>
          <w:ilvl w:val="0"/>
          <w:numId w:val="3"/>
        </w:numPr>
        <w:spacing w:after="0" w:line="360" w:lineRule="auto"/>
        <w:ind w:left="0" w:firstLine="720"/>
        <w:jc w:val="both"/>
        <w:rPr>
          <w:rFonts w:ascii="Tahoma" w:hAnsi="Tahoma" w:cs="Tahoma"/>
          <w:bCs/>
          <w:szCs w:val="24"/>
        </w:rPr>
      </w:pPr>
      <w:r w:rsidRPr="00843FCB">
        <w:rPr>
          <w:rFonts w:ascii="Tahoma" w:hAnsi="Tahoma" w:cs="Tahoma"/>
          <w:bCs/>
          <w:szCs w:val="24"/>
        </w:rPr>
        <w:t>Pray for leaders without worshipping them.</w:t>
      </w:r>
    </w:p>
    <w:p w:rsidR="00843FCB" w:rsidRPr="00843FCB" w:rsidRDefault="00843FCB" w:rsidP="00843FCB">
      <w:pPr>
        <w:numPr>
          <w:ilvl w:val="0"/>
          <w:numId w:val="3"/>
        </w:numPr>
        <w:spacing w:after="0" w:line="360" w:lineRule="auto"/>
        <w:ind w:left="0" w:firstLine="720"/>
        <w:jc w:val="both"/>
        <w:rPr>
          <w:rFonts w:ascii="Tahoma" w:hAnsi="Tahoma" w:cs="Tahoma"/>
          <w:bCs/>
          <w:szCs w:val="24"/>
        </w:rPr>
      </w:pPr>
      <w:r w:rsidRPr="00843FCB">
        <w:rPr>
          <w:rFonts w:ascii="Tahoma" w:hAnsi="Tahoma" w:cs="Tahoma"/>
          <w:bCs/>
          <w:szCs w:val="24"/>
        </w:rPr>
        <w:t>Vote according to biblical values, not tribe or money.</w:t>
      </w:r>
    </w:p>
    <w:p w:rsidR="00843FCB" w:rsidRPr="00843FCB" w:rsidRDefault="00843FCB" w:rsidP="00843FCB">
      <w:pPr>
        <w:numPr>
          <w:ilvl w:val="0"/>
          <w:numId w:val="3"/>
        </w:numPr>
        <w:spacing w:after="0" w:line="360" w:lineRule="auto"/>
        <w:ind w:left="0" w:firstLine="720"/>
        <w:jc w:val="both"/>
        <w:rPr>
          <w:rFonts w:ascii="Tahoma" w:hAnsi="Tahoma" w:cs="Tahoma"/>
          <w:bCs/>
          <w:szCs w:val="24"/>
        </w:rPr>
      </w:pPr>
      <w:r w:rsidRPr="00843FCB">
        <w:rPr>
          <w:rFonts w:ascii="Tahoma" w:hAnsi="Tahoma" w:cs="Tahoma"/>
          <w:bCs/>
          <w:szCs w:val="24"/>
        </w:rPr>
        <w:t>Speak against injustice from the pulpit and on social media.</w:t>
      </w:r>
    </w:p>
    <w:p w:rsidR="00843FCB" w:rsidRPr="00843FCB" w:rsidRDefault="00843FCB" w:rsidP="00843FCB">
      <w:pPr>
        <w:numPr>
          <w:ilvl w:val="0"/>
          <w:numId w:val="3"/>
        </w:numPr>
        <w:spacing w:after="0" w:line="360" w:lineRule="auto"/>
        <w:ind w:left="0" w:firstLine="720"/>
        <w:jc w:val="both"/>
        <w:rPr>
          <w:rFonts w:ascii="Tahoma" w:hAnsi="Tahoma" w:cs="Tahoma"/>
          <w:bCs/>
          <w:szCs w:val="24"/>
        </w:rPr>
      </w:pPr>
      <w:r w:rsidRPr="00843FCB">
        <w:rPr>
          <w:rFonts w:ascii="Tahoma" w:hAnsi="Tahoma" w:cs="Tahoma"/>
          <w:bCs/>
          <w:szCs w:val="24"/>
        </w:rPr>
        <w:t>Support righteous leaders even if they are weak and poor.</w:t>
      </w:r>
    </w:p>
    <w:p w:rsidR="00843FCB" w:rsidRPr="00843FCB" w:rsidRDefault="00843FCB" w:rsidP="00843FCB">
      <w:pPr>
        <w:numPr>
          <w:ilvl w:val="0"/>
          <w:numId w:val="3"/>
        </w:numPr>
        <w:spacing w:after="0" w:line="360" w:lineRule="auto"/>
        <w:ind w:left="0" w:firstLine="720"/>
        <w:jc w:val="both"/>
        <w:rPr>
          <w:rFonts w:ascii="Tahoma" w:hAnsi="Tahoma" w:cs="Tahoma"/>
          <w:bCs/>
          <w:szCs w:val="24"/>
        </w:rPr>
      </w:pPr>
      <w:r w:rsidRPr="00843FCB">
        <w:rPr>
          <w:rFonts w:ascii="Tahoma" w:hAnsi="Tahoma" w:cs="Tahoma"/>
          <w:bCs/>
          <w:szCs w:val="24"/>
        </w:rPr>
        <w:lastRenderedPageBreak/>
        <w:t>Accept persecution as part of following Christ. Not every prison is evil. Some prisons are where God meets His prophets.</w:t>
      </w: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t>MODULE 5: RELIGIOUS BABYLON – FALSE UNITY AND PERFORMANCE SPIRITUALITY</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5.1 What Is Religious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Religious Babylon happens when church activities replace a relationship with God. The system looks holy. There are choir robes, big buildings, and many programs. But inside, the people are dead. They pray long prayers but do not obey God. They shout "Amen" loudly but live in secret sin.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Jesus called this whitewashed tombs. Paul called it having a form of godliness but denying the power.</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5.2 Signs of Religious Babylon in African Churches</w:t>
      </w:r>
    </w:p>
    <w:p w:rsidR="00843FCB" w:rsidRPr="00843FCB" w:rsidRDefault="00843FCB" w:rsidP="00843FCB">
      <w:pPr>
        <w:numPr>
          <w:ilvl w:val="0"/>
          <w:numId w:val="4"/>
        </w:numPr>
        <w:spacing w:after="0" w:line="360" w:lineRule="auto"/>
        <w:ind w:left="0" w:firstLine="720"/>
        <w:jc w:val="both"/>
        <w:rPr>
          <w:rFonts w:ascii="Tahoma" w:hAnsi="Tahoma" w:cs="Tahoma"/>
          <w:bCs/>
          <w:szCs w:val="24"/>
        </w:rPr>
      </w:pPr>
      <w:r w:rsidRPr="00843FCB">
        <w:rPr>
          <w:rFonts w:ascii="Tahoma" w:hAnsi="Tahoma" w:cs="Tahoma"/>
          <w:bCs/>
          <w:szCs w:val="24"/>
        </w:rPr>
        <w:t>The pastor is treated like a small god. Members cannot question him.</w:t>
      </w:r>
    </w:p>
    <w:p w:rsidR="00843FCB" w:rsidRPr="00843FCB" w:rsidRDefault="00843FCB" w:rsidP="00843FCB">
      <w:pPr>
        <w:numPr>
          <w:ilvl w:val="0"/>
          <w:numId w:val="4"/>
        </w:numPr>
        <w:spacing w:after="0" w:line="360" w:lineRule="auto"/>
        <w:ind w:left="0" w:firstLine="720"/>
        <w:jc w:val="both"/>
        <w:rPr>
          <w:rFonts w:ascii="Tahoma" w:hAnsi="Tahoma" w:cs="Tahoma"/>
          <w:bCs/>
          <w:szCs w:val="24"/>
        </w:rPr>
      </w:pPr>
      <w:r w:rsidRPr="00843FCB">
        <w:rPr>
          <w:rFonts w:ascii="Tahoma" w:hAnsi="Tahoma" w:cs="Tahoma"/>
          <w:bCs/>
          <w:szCs w:val="24"/>
        </w:rPr>
        <w:t>Spiritual gifts are performed like magic tricks. Prophecies are for sale.</w:t>
      </w:r>
    </w:p>
    <w:p w:rsidR="00843FCB" w:rsidRPr="00843FCB" w:rsidRDefault="00843FCB" w:rsidP="00843FCB">
      <w:pPr>
        <w:numPr>
          <w:ilvl w:val="0"/>
          <w:numId w:val="4"/>
        </w:numPr>
        <w:spacing w:after="0" w:line="360" w:lineRule="auto"/>
        <w:ind w:left="0" w:firstLine="720"/>
        <w:jc w:val="both"/>
        <w:rPr>
          <w:rFonts w:ascii="Tahoma" w:hAnsi="Tahoma" w:cs="Tahoma"/>
          <w:bCs/>
          <w:szCs w:val="24"/>
        </w:rPr>
      </w:pPr>
      <w:r w:rsidRPr="00843FCB">
        <w:rPr>
          <w:rFonts w:ascii="Tahoma" w:hAnsi="Tahoma" w:cs="Tahoma"/>
          <w:bCs/>
          <w:szCs w:val="24"/>
        </w:rPr>
        <w:t>Church growth is measured by money and numbers, not by holiness and love.</w:t>
      </w:r>
    </w:p>
    <w:p w:rsidR="00843FCB" w:rsidRPr="00843FCB" w:rsidRDefault="00843FCB" w:rsidP="00843FCB">
      <w:pPr>
        <w:numPr>
          <w:ilvl w:val="0"/>
          <w:numId w:val="4"/>
        </w:numPr>
        <w:spacing w:after="0" w:line="360" w:lineRule="auto"/>
        <w:ind w:left="0" w:firstLine="720"/>
        <w:jc w:val="both"/>
        <w:rPr>
          <w:rFonts w:ascii="Tahoma" w:hAnsi="Tahoma" w:cs="Tahoma"/>
          <w:bCs/>
          <w:szCs w:val="24"/>
        </w:rPr>
      </w:pPr>
      <w:r w:rsidRPr="00843FCB">
        <w:rPr>
          <w:rFonts w:ascii="Tahoma" w:hAnsi="Tahoma" w:cs="Tahoma"/>
          <w:bCs/>
          <w:szCs w:val="24"/>
        </w:rPr>
        <w:t>Worship is entertainment. The goal is emotion, not transformation.</w:t>
      </w:r>
    </w:p>
    <w:p w:rsidR="00843FCB" w:rsidRPr="00843FCB" w:rsidRDefault="00843FCB" w:rsidP="00843FCB">
      <w:pPr>
        <w:numPr>
          <w:ilvl w:val="0"/>
          <w:numId w:val="4"/>
        </w:numPr>
        <w:spacing w:after="0" w:line="360" w:lineRule="auto"/>
        <w:ind w:left="0" w:firstLine="720"/>
        <w:jc w:val="both"/>
        <w:rPr>
          <w:rFonts w:ascii="Tahoma" w:hAnsi="Tahoma" w:cs="Tahoma"/>
          <w:bCs/>
          <w:szCs w:val="24"/>
        </w:rPr>
      </w:pPr>
      <w:r w:rsidRPr="00843FCB">
        <w:rPr>
          <w:rFonts w:ascii="Tahoma" w:hAnsi="Tahoma" w:cs="Tahoma"/>
          <w:bCs/>
          <w:szCs w:val="24"/>
        </w:rPr>
        <w:t>Discipline is absent. Sinning members are protected if they are rich.</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5.3 False Unity – The Ecumenical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The Bible calls for unity in truth. Babylon calls for unity without truth. Many interfaith movements now bring Christians, Muslims, and traditionalists together to pray for peace. But they refuse to mention the name of Jesus. They call God "the Almighty" without defining who He is. This is religious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African Christians must love their Muslim and traditional neighbors. They must work for peace. But they cannot pretend that all roads lead to God. Jesus said, "I am the way, the truth, and the life." That statement cannot be sacrificed on the altar of false unity.</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5.4 How to Come Out of Religious Babylon</w:t>
      </w:r>
    </w:p>
    <w:p w:rsidR="00843FCB" w:rsidRPr="00843FCB" w:rsidRDefault="00843FCB" w:rsidP="00843FCB">
      <w:pPr>
        <w:numPr>
          <w:ilvl w:val="0"/>
          <w:numId w:val="5"/>
        </w:numPr>
        <w:spacing w:after="0" w:line="360" w:lineRule="auto"/>
        <w:ind w:left="0" w:firstLine="720"/>
        <w:jc w:val="both"/>
        <w:rPr>
          <w:rFonts w:ascii="Tahoma" w:hAnsi="Tahoma" w:cs="Tahoma"/>
          <w:bCs/>
          <w:szCs w:val="24"/>
        </w:rPr>
      </w:pPr>
      <w:r w:rsidRPr="00843FCB">
        <w:rPr>
          <w:rFonts w:ascii="Tahoma" w:hAnsi="Tahoma" w:cs="Tahoma"/>
          <w:bCs/>
          <w:szCs w:val="24"/>
        </w:rPr>
        <w:t>Stop measuring spirituality by miracles alone. A witch can perform signs. Measure by fruit of the Spirit.</w:t>
      </w:r>
    </w:p>
    <w:p w:rsidR="00843FCB" w:rsidRPr="00843FCB" w:rsidRDefault="00843FCB" w:rsidP="00843FCB">
      <w:pPr>
        <w:numPr>
          <w:ilvl w:val="0"/>
          <w:numId w:val="5"/>
        </w:numPr>
        <w:spacing w:after="0" w:line="360" w:lineRule="auto"/>
        <w:ind w:left="0" w:firstLine="720"/>
        <w:jc w:val="both"/>
        <w:rPr>
          <w:rFonts w:ascii="Tahoma" w:hAnsi="Tahoma" w:cs="Tahoma"/>
          <w:bCs/>
          <w:szCs w:val="24"/>
        </w:rPr>
      </w:pPr>
      <w:r w:rsidRPr="00843FCB">
        <w:rPr>
          <w:rFonts w:ascii="Tahoma" w:hAnsi="Tahoma" w:cs="Tahoma"/>
          <w:bCs/>
          <w:szCs w:val="24"/>
        </w:rPr>
        <w:t>Refuse to follow any pastor who commercializes grace.</w:t>
      </w:r>
    </w:p>
    <w:p w:rsidR="00843FCB" w:rsidRPr="00843FCB" w:rsidRDefault="00843FCB" w:rsidP="00843FCB">
      <w:pPr>
        <w:numPr>
          <w:ilvl w:val="0"/>
          <w:numId w:val="5"/>
        </w:numPr>
        <w:spacing w:after="0" w:line="360" w:lineRule="auto"/>
        <w:ind w:left="0" w:firstLine="720"/>
        <w:jc w:val="both"/>
        <w:rPr>
          <w:rFonts w:ascii="Tahoma" w:hAnsi="Tahoma" w:cs="Tahoma"/>
          <w:bCs/>
          <w:szCs w:val="24"/>
        </w:rPr>
      </w:pPr>
      <w:r w:rsidRPr="00843FCB">
        <w:rPr>
          <w:rFonts w:ascii="Tahoma" w:hAnsi="Tahoma" w:cs="Tahoma"/>
          <w:bCs/>
          <w:szCs w:val="24"/>
        </w:rPr>
        <w:t>Return to personal Bible reading and prayer. Do not depend on a prophet for every decision.</w:t>
      </w:r>
    </w:p>
    <w:p w:rsidR="00843FCB" w:rsidRPr="00843FCB" w:rsidRDefault="00843FCB" w:rsidP="00843FCB">
      <w:pPr>
        <w:numPr>
          <w:ilvl w:val="0"/>
          <w:numId w:val="5"/>
        </w:numPr>
        <w:spacing w:after="0" w:line="360" w:lineRule="auto"/>
        <w:ind w:left="0" w:firstLine="720"/>
        <w:jc w:val="both"/>
        <w:rPr>
          <w:rFonts w:ascii="Tahoma" w:hAnsi="Tahoma" w:cs="Tahoma"/>
          <w:bCs/>
          <w:szCs w:val="24"/>
        </w:rPr>
      </w:pPr>
      <w:r w:rsidRPr="00843FCB">
        <w:rPr>
          <w:rFonts w:ascii="Tahoma" w:hAnsi="Tahoma" w:cs="Tahoma"/>
          <w:bCs/>
          <w:szCs w:val="24"/>
        </w:rPr>
        <w:t>Join a small fellowship where you are known, loved, and corrected.</w:t>
      </w:r>
    </w:p>
    <w:p w:rsidR="00843FCB" w:rsidRPr="00843FCB" w:rsidRDefault="00843FCB" w:rsidP="00843FCB">
      <w:pPr>
        <w:numPr>
          <w:ilvl w:val="0"/>
          <w:numId w:val="5"/>
        </w:numPr>
        <w:spacing w:after="0" w:line="360" w:lineRule="auto"/>
        <w:ind w:left="0" w:firstLine="720"/>
        <w:jc w:val="both"/>
        <w:rPr>
          <w:rFonts w:ascii="Tahoma" w:hAnsi="Tahoma" w:cs="Tahoma"/>
          <w:bCs/>
          <w:szCs w:val="24"/>
        </w:rPr>
      </w:pPr>
      <w:r w:rsidRPr="00843FCB">
        <w:rPr>
          <w:rFonts w:ascii="Tahoma" w:hAnsi="Tahoma" w:cs="Tahoma"/>
          <w:bCs/>
          <w:szCs w:val="24"/>
        </w:rPr>
        <w:lastRenderedPageBreak/>
        <w:t>Be willing to leave a big, popular church if it has become a Babylonian system.</w:t>
      </w: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t>MODULE 6: MEDIA AND ENTERTAINMENT AS BABYLONIAN TOOLS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6.1 The Babylonian Entertainment System</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 xml:space="preserve">Music, movies, social media, and </w:t>
      </w:r>
      <w:proofErr w:type="spellStart"/>
      <w:r w:rsidRPr="00843FCB">
        <w:rPr>
          <w:rFonts w:ascii="Tahoma" w:hAnsi="Tahoma" w:cs="Tahoma"/>
          <w:bCs/>
          <w:szCs w:val="24"/>
        </w:rPr>
        <w:t>Nollywood</w:t>
      </w:r>
      <w:proofErr w:type="spellEnd"/>
      <w:r w:rsidRPr="00843FCB">
        <w:rPr>
          <w:rFonts w:ascii="Tahoma" w:hAnsi="Tahoma" w:cs="Tahoma"/>
          <w:bCs/>
          <w:szCs w:val="24"/>
        </w:rPr>
        <w:t xml:space="preserve"> are not evil by themselves. But the spirit behind much of today's entertainment is Babylonian. It glorifies violence, sexual immorality, wealth without work, and disrespect for parents. It numbs the conscience. It makes evil look normal.</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In Nigeria, many popular songs promote drugs, prostitution, and ritual murder. Young people memorize these songs and dance to them. They do not realize that they are opening spiritual doors to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6.2 Social Media as a Babylonian Tower</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 xml:space="preserve">Social media platforms can be used for God's glory. But they have also become a tower of Babel. Everyone shouts their own opinion. Everyone wants to make a name for </w:t>
      </w:r>
      <w:proofErr w:type="gramStart"/>
      <w:r w:rsidRPr="00843FCB">
        <w:rPr>
          <w:rFonts w:ascii="Tahoma" w:hAnsi="Tahoma" w:cs="Tahoma"/>
          <w:bCs/>
          <w:szCs w:val="24"/>
        </w:rPr>
        <w:t>themselves</w:t>
      </w:r>
      <w:proofErr w:type="gramEnd"/>
      <w:r w:rsidRPr="00843FCB">
        <w:rPr>
          <w:rFonts w:ascii="Tahoma" w:hAnsi="Tahoma" w:cs="Tahoma"/>
          <w:bCs/>
          <w:szCs w:val="24"/>
        </w:rPr>
        <w:t>. People post fake lives – borrowed cars, rented mansions, edited photos – to impress strangers. This is the spirit of Babel: "Let us make a name for ourselves."</w:t>
      </w:r>
    </w:p>
    <w:p w:rsidR="00843FCB" w:rsidRPr="00843FCB" w:rsidRDefault="00843FCB" w:rsidP="00843FCB">
      <w:pPr>
        <w:spacing w:after="0" w:line="360" w:lineRule="auto"/>
        <w:ind w:firstLine="720"/>
        <w:jc w:val="both"/>
        <w:rPr>
          <w:rFonts w:ascii="Tahoma" w:hAnsi="Tahoma" w:cs="Tahoma"/>
          <w:bCs/>
          <w:szCs w:val="24"/>
        </w:rPr>
      </w:pPr>
      <w:proofErr w:type="gramStart"/>
      <w:r w:rsidRPr="00843FCB">
        <w:rPr>
          <w:rFonts w:ascii="Tahoma" w:hAnsi="Tahoma" w:cs="Tahoma"/>
          <w:bCs/>
          <w:szCs w:val="24"/>
        </w:rPr>
        <w:t xml:space="preserve">Many Christians now spend hours on </w:t>
      </w:r>
      <w:proofErr w:type="spellStart"/>
      <w:r w:rsidRPr="00843FCB">
        <w:rPr>
          <w:rFonts w:ascii="Tahoma" w:hAnsi="Tahoma" w:cs="Tahoma"/>
          <w:bCs/>
          <w:szCs w:val="24"/>
        </w:rPr>
        <w:t>TikTok</w:t>
      </w:r>
      <w:proofErr w:type="spellEnd"/>
      <w:r w:rsidRPr="00843FCB">
        <w:rPr>
          <w:rFonts w:ascii="Tahoma" w:hAnsi="Tahoma" w:cs="Tahoma"/>
          <w:bCs/>
          <w:szCs w:val="24"/>
        </w:rPr>
        <w:t xml:space="preserve">, </w:t>
      </w:r>
      <w:proofErr w:type="spellStart"/>
      <w:r w:rsidRPr="00843FCB">
        <w:rPr>
          <w:rFonts w:ascii="Tahoma" w:hAnsi="Tahoma" w:cs="Tahoma"/>
          <w:bCs/>
          <w:szCs w:val="24"/>
        </w:rPr>
        <w:t>Instagram</w:t>
      </w:r>
      <w:proofErr w:type="spellEnd"/>
      <w:r w:rsidRPr="00843FCB">
        <w:rPr>
          <w:rFonts w:ascii="Tahoma" w:hAnsi="Tahoma" w:cs="Tahoma"/>
          <w:bCs/>
          <w:szCs w:val="24"/>
        </w:rPr>
        <w:t xml:space="preserve">, and </w:t>
      </w:r>
      <w:proofErr w:type="spellStart"/>
      <w:r w:rsidRPr="00843FCB">
        <w:rPr>
          <w:rFonts w:ascii="Tahoma" w:hAnsi="Tahoma" w:cs="Tahoma"/>
          <w:bCs/>
          <w:szCs w:val="24"/>
        </w:rPr>
        <w:t>Facebook</w:t>
      </w:r>
      <w:proofErr w:type="spellEnd"/>
      <w:r w:rsidRPr="00843FCB">
        <w:rPr>
          <w:rFonts w:ascii="Tahoma" w:hAnsi="Tahoma" w:cs="Tahoma"/>
          <w:bCs/>
          <w:szCs w:val="24"/>
        </w:rPr>
        <w:t xml:space="preserve"> but cannot spend thirty minutes in prayer.</w:t>
      </w:r>
      <w:proofErr w:type="gramEnd"/>
      <w:r w:rsidRPr="00843FCB">
        <w:rPr>
          <w:rFonts w:ascii="Tahoma" w:hAnsi="Tahoma" w:cs="Tahoma"/>
          <w:bCs/>
          <w:szCs w:val="24"/>
        </w:rPr>
        <w:t xml:space="preserve"> Their minds are shaped by algorithms, not by Scripture. Their emotions are ruled by likes and comments, not by the Holy Spirit.</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6.3 Resisting Babylonian Media</w:t>
      </w:r>
    </w:p>
    <w:p w:rsidR="00843FCB" w:rsidRPr="00843FCB" w:rsidRDefault="00843FCB" w:rsidP="00843FCB">
      <w:pPr>
        <w:numPr>
          <w:ilvl w:val="0"/>
          <w:numId w:val="6"/>
        </w:numPr>
        <w:spacing w:after="0" w:line="360" w:lineRule="auto"/>
        <w:ind w:left="0" w:firstLine="720"/>
        <w:jc w:val="both"/>
        <w:rPr>
          <w:rFonts w:ascii="Tahoma" w:hAnsi="Tahoma" w:cs="Tahoma"/>
          <w:bCs/>
          <w:szCs w:val="24"/>
        </w:rPr>
      </w:pPr>
      <w:r w:rsidRPr="00843FCB">
        <w:rPr>
          <w:rFonts w:ascii="Tahoma" w:hAnsi="Tahoma" w:cs="Tahoma"/>
          <w:bCs/>
          <w:szCs w:val="24"/>
        </w:rPr>
        <w:t>Set limits on screen time. Do not let your phone control you.</w:t>
      </w:r>
    </w:p>
    <w:p w:rsidR="00843FCB" w:rsidRPr="00843FCB" w:rsidRDefault="00843FCB" w:rsidP="00843FCB">
      <w:pPr>
        <w:numPr>
          <w:ilvl w:val="0"/>
          <w:numId w:val="6"/>
        </w:numPr>
        <w:spacing w:after="0" w:line="360" w:lineRule="auto"/>
        <w:ind w:left="0" w:firstLine="720"/>
        <w:jc w:val="both"/>
        <w:rPr>
          <w:rFonts w:ascii="Tahoma" w:hAnsi="Tahoma" w:cs="Tahoma"/>
          <w:bCs/>
          <w:szCs w:val="24"/>
        </w:rPr>
      </w:pPr>
      <w:r w:rsidRPr="00843FCB">
        <w:rPr>
          <w:rFonts w:ascii="Tahoma" w:hAnsi="Tahoma" w:cs="Tahoma"/>
          <w:bCs/>
          <w:szCs w:val="24"/>
        </w:rPr>
        <w:t xml:space="preserve">Curate your feed. </w:t>
      </w:r>
      <w:proofErr w:type="spellStart"/>
      <w:r w:rsidRPr="00843FCB">
        <w:rPr>
          <w:rFonts w:ascii="Tahoma" w:hAnsi="Tahoma" w:cs="Tahoma"/>
          <w:bCs/>
          <w:szCs w:val="24"/>
        </w:rPr>
        <w:t>Unfollow</w:t>
      </w:r>
      <w:proofErr w:type="spellEnd"/>
      <w:r w:rsidRPr="00843FCB">
        <w:rPr>
          <w:rFonts w:ascii="Tahoma" w:hAnsi="Tahoma" w:cs="Tahoma"/>
          <w:bCs/>
          <w:szCs w:val="24"/>
        </w:rPr>
        <w:t xml:space="preserve"> accounts that promote sin or vanity.</w:t>
      </w:r>
    </w:p>
    <w:p w:rsidR="00843FCB" w:rsidRPr="00843FCB" w:rsidRDefault="00843FCB" w:rsidP="00843FCB">
      <w:pPr>
        <w:numPr>
          <w:ilvl w:val="0"/>
          <w:numId w:val="6"/>
        </w:numPr>
        <w:spacing w:after="0" w:line="360" w:lineRule="auto"/>
        <w:ind w:left="0" w:firstLine="720"/>
        <w:jc w:val="both"/>
        <w:rPr>
          <w:rFonts w:ascii="Tahoma" w:hAnsi="Tahoma" w:cs="Tahoma"/>
          <w:bCs/>
          <w:szCs w:val="24"/>
        </w:rPr>
      </w:pPr>
      <w:r w:rsidRPr="00843FCB">
        <w:rPr>
          <w:rFonts w:ascii="Tahoma" w:hAnsi="Tahoma" w:cs="Tahoma"/>
          <w:bCs/>
          <w:szCs w:val="24"/>
        </w:rPr>
        <w:t xml:space="preserve">Watch </w:t>
      </w:r>
      <w:proofErr w:type="spellStart"/>
      <w:r w:rsidRPr="00843FCB">
        <w:rPr>
          <w:rFonts w:ascii="Tahoma" w:hAnsi="Tahoma" w:cs="Tahoma"/>
          <w:bCs/>
          <w:szCs w:val="24"/>
        </w:rPr>
        <w:t>Nollywood</w:t>
      </w:r>
      <w:proofErr w:type="spellEnd"/>
      <w:r w:rsidRPr="00843FCB">
        <w:rPr>
          <w:rFonts w:ascii="Tahoma" w:hAnsi="Tahoma" w:cs="Tahoma"/>
          <w:bCs/>
          <w:szCs w:val="24"/>
        </w:rPr>
        <w:t xml:space="preserve"> and foreign movies with discernment. Turn off anything that celebrates evil.</w:t>
      </w:r>
    </w:p>
    <w:p w:rsidR="00843FCB" w:rsidRPr="00843FCB" w:rsidRDefault="00843FCB" w:rsidP="00843FCB">
      <w:pPr>
        <w:numPr>
          <w:ilvl w:val="0"/>
          <w:numId w:val="6"/>
        </w:numPr>
        <w:spacing w:after="0" w:line="360" w:lineRule="auto"/>
        <w:ind w:left="0" w:firstLine="720"/>
        <w:jc w:val="both"/>
        <w:rPr>
          <w:rFonts w:ascii="Tahoma" w:hAnsi="Tahoma" w:cs="Tahoma"/>
          <w:bCs/>
          <w:szCs w:val="24"/>
        </w:rPr>
      </w:pPr>
      <w:r w:rsidRPr="00843FCB">
        <w:rPr>
          <w:rFonts w:ascii="Tahoma" w:hAnsi="Tahoma" w:cs="Tahoma"/>
          <w:bCs/>
          <w:szCs w:val="24"/>
        </w:rPr>
        <w:t>Use social media to share the gospel, encourage saints, and speak truth. Do not join arguments that produce only heat and no light.</w:t>
      </w:r>
    </w:p>
    <w:p w:rsidR="00843FCB" w:rsidRPr="00843FCB" w:rsidRDefault="00843FCB" w:rsidP="00843FCB">
      <w:pPr>
        <w:numPr>
          <w:ilvl w:val="0"/>
          <w:numId w:val="6"/>
        </w:numPr>
        <w:spacing w:after="0" w:line="360" w:lineRule="auto"/>
        <w:ind w:left="0" w:firstLine="720"/>
        <w:jc w:val="both"/>
        <w:rPr>
          <w:rFonts w:ascii="Tahoma" w:hAnsi="Tahoma" w:cs="Tahoma"/>
          <w:bCs/>
          <w:szCs w:val="24"/>
        </w:rPr>
      </w:pPr>
      <w:r w:rsidRPr="00843FCB">
        <w:rPr>
          <w:rFonts w:ascii="Tahoma" w:hAnsi="Tahoma" w:cs="Tahoma"/>
          <w:bCs/>
          <w:szCs w:val="24"/>
        </w:rPr>
        <w:t xml:space="preserve">Teach your children and youth to evaluate every content by Philippians 4:8 – true, noble, just, pure, </w:t>
      </w:r>
      <w:proofErr w:type="gramStart"/>
      <w:r w:rsidRPr="00843FCB">
        <w:rPr>
          <w:rFonts w:ascii="Tahoma" w:hAnsi="Tahoma" w:cs="Tahoma"/>
          <w:bCs/>
          <w:szCs w:val="24"/>
        </w:rPr>
        <w:t>lovely</w:t>
      </w:r>
      <w:proofErr w:type="gramEnd"/>
      <w:r w:rsidRPr="00843FCB">
        <w:rPr>
          <w:rFonts w:ascii="Tahoma" w:hAnsi="Tahoma" w:cs="Tahoma"/>
          <w:bCs/>
          <w:szCs w:val="24"/>
        </w:rPr>
        <w:t>, of good report.</w:t>
      </w: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lastRenderedPageBreak/>
        <w:t>MODULE 7: STRATEGIES FOR SPIRITUAL RESISTANCE AGAINST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7.1 The Daniel Model of Resistance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Daniel did not form a protest group. He did not write angry letters to the king. He simply refused to bow. His resistance was quiet but powerful. He built a personal culture of prayer, fasting, and obedience. When the test came, he did not need to strategize. He already knew what he would do.</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African Christians must build this same culture. Wake up early to pray. Study the Word daily. Fast regularly. Live a holy life. Then when Babylon demands your bow, you will not fall.</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7.2 The Role of the Local Church in Resisting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The local church is God's embassy in Babylonian territory. It should be a place where:</w:t>
      </w:r>
    </w:p>
    <w:p w:rsidR="00843FCB" w:rsidRPr="00843FCB" w:rsidRDefault="00843FCB" w:rsidP="00843FCB">
      <w:pPr>
        <w:numPr>
          <w:ilvl w:val="0"/>
          <w:numId w:val="7"/>
        </w:numPr>
        <w:spacing w:after="0" w:line="360" w:lineRule="auto"/>
        <w:ind w:left="0" w:firstLine="720"/>
        <w:jc w:val="both"/>
        <w:rPr>
          <w:rFonts w:ascii="Tahoma" w:hAnsi="Tahoma" w:cs="Tahoma"/>
          <w:bCs/>
          <w:szCs w:val="24"/>
        </w:rPr>
      </w:pPr>
      <w:r w:rsidRPr="00843FCB">
        <w:rPr>
          <w:rFonts w:ascii="Tahoma" w:hAnsi="Tahoma" w:cs="Tahoma"/>
          <w:bCs/>
          <w:szCs w:val="24"/>
        </w:rPr>
        <w:t>The whole counsel of God is preached, not just comforting messages.</w:t>
      </w:r>
    </w:p>
    <w:p w:rsidR="00843FCB" w:rsidRPr="00843FCB" w:rsidRDefault="00843FCB" w:rsidP="00843FCB">
      <w:pPr>
        <w:numPr>
          <w:ilvl w:val="0"/>
          <w:numId w:val="7"/>
        </w:numPr>
        <w:spacing w:after="0" w:line="360" w:lineRule="auto"/>
        <w:ind w:left="0" w:firstLine="720"/>
        <w:jc w:val="both"/>
        <w:rPr>
          <w:rFonts w:ascii="Tahoma" w:hAnsi="Tahoma" w:cs="Tahoma"/>
          <w:bCs/>
          <w:szCs w:val="24"/>
        </w:rPr>
      </w:pPr>
      <w:r w:rsidRPr="00843FCB">
        <w:rPr>
          <w:rFonts w:ascii="Tahoma" w:hAnsi="Tahoma" w:cs="Tahoma"/>
          <w:bCs/>
          <w:szCs w:val="24"/>
        </w:rPr>
        <w:t>Disciples are made, not just members recruited.</w:t>
      </w:r>
    </w:p>
    <w:p w:rsidR="00843FCB" w:rsidRPr="00843FCB" w:rsidRDefault="00843FCB" w:rsidP="00843FCB">
      <w:pPr>
        <w:numPr>
          <w:ilvl w:val="0"/>
          <w:numId w:val="7"/>
        </w:numPr>
        <w:spacing w:after="0" w:line="360" w:lineRule="auto"/>
        <w:ind w:left="0" w:firstLine="720"/>
        <w:jc w:val="both"/>
        <w:rPr>
          <w:rFonts w:ascii="Tahoma" w:hAnsi="Tahoma" w:cs="Tahoma"/>
          <w:bCs/>
          <w:szCs w:val="24"/>
        </w:rPr>
      </w:pPr>
      <w:r w:rsidRPr="00843FCB">
        <w:rPr>
          <w:rFonts w:ascii="Tahoma" w:hAnsi="Tahoma" w:cs="Tahoma"/>
          <w:bCs/>
          <w:szCs w:val="24"/>
        </w:rPr>
        <w:t>The poor are fed, the sick visited, and the oppressed set free.</w:t>
      </w:r>
    </w:p>
    <w:p w:rsidR="00843FCB" w:rsidRPr="00843FCB" w:rsidRDefault="00843FCB" w:rsidP="00843FCB">
      <w:pPr>
        <w:numPr>
          <w:ilvl w:val="0"/>
          <w:numId w:val="7"/>
        </w:numPr>
        <w:spacing w:after="0" w:line="360" w:lineRule="auto"/>
        <w:ind w:left="0" w:firstLine="720"/>
        <w:jc w:val="both"/>
        <w:rPr>
          <w:rFonts w:ascii="Tahoma" w:hAnsi="Tahoma" w:cs="Tahoma"/>
          <w:bCs/>
          <w:szCs w:val="24"/>
        </w:rPr>
      </w:pPr>
      <w:r w:rsidRPr="00843FCB">
        <w:rPr>
          <w:rFonts w:ascii="Tahoma" w:hAnsi="Tahoma" w:cs="Tahoma"/>
          <w:bCs/>
          <w:szCs w:val="24"/>
        </w:rPr>
        <w:t>Corrupt offerings are rejected, even if it means less money.</w:t>
      </w:r>
    </w:p>
    <w:p w:rsidR="00843FCB" w:rsidRPr="00843FCB" w:rsidRDefault="00843FCB" w:rsidP="00843FCB">
      <w:pPr>
        <w:numPr>
          <w:ilvl w:val="0"/>
          <w:numId w:val="7"/>
        </w:numPr>
        <w:spacing w:after="0" w:line="360" w:lineRule="auto"/>
        <w:ind w:left="0" w:firstLine="720"/>
        <w:jc w:val="both"/>
        <w:rPr>
          <w:rFonts w:ascii="Tahoma" w:hAnsi="Tahoma" w:cs="Tahoma"/>
          <w:bCs/>
          <w:szCs w:val="24"/>
        </w:rPr>
      </w:pPr>
      <w:r w:rsidRPr="00843FCB">
        <w:rPr>
          <w:rFonts w:ascii="Tahoma" w:hAnsi="Tahoma" w:cs="Tahoma"/>
          <w:bCs/>
          <w:szCs w:val="24"/>
        </w:rPr>
        <w:t>Prophetic voices are raised against injustice without fear.</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When the church becomes a true colony of heaven, Babylon loses its grip.</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7.3 Prayer as Resistance</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Prayer is not just asking God for things. Prayer is warfare. Pray specifically against the Babylonian system in your city, workplace, and family. Pray for eyes to see Babylon behind attractive packages. Pray for courage to refuse compromise. Pray for revival that will tear down Babylonian altars.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7.4 Practical Daily Resistance</w:t>
      </w:r>
    </w:p>
    <w:p w:rsidR="00843FCB" w:rsidRPr="00843FCB" w:rsidRDefault="00843FCB" w:rsidP="00843FCB">
      <w:pPr>
        <w:numPr>
          <w:ilvl w:val="0"/>
          <w:numId w:val="8"/>
        </w:numPr>
        <w:spacing w:after="0" w:line="360" w:lineRule="auto"/>
        <w:ind w:left="0" w:firstLine="720"/>
        <w:jc w:val="both"/>
        <w:rPr>
          <w:rFonts w:ascii="Tahoma" w:hAnsi="Tahoma" w:cs="Tahoma"/>
          <w:bCs/>
          <w:szCs w:val="24"/>
        </w:rPr>
      </w:pPr>
      <w:r w:rsidRPr="00843FCB">
        <w:rPr>
          <w:rFonts w:ascii="Tahoma" w:hAnsi="Tahoma" w:cs="Tahoma"/>
          <w:bCs/>
          <w:szCs w:val="24"/>
        </w:rPr>
        <w:t>Refuse one small compromise every day. Say no to a bribe. Refuse to tell a lie. Decline an invitation to gossip.</w:t>
      </w:r>
    </w:p>
    <w:p w:rsidR="00843FCB" w:rsidRPr="00843FCB" w:rsidRDefault="00843FCB" w:rsidP="00843FCB">
      <w:pPr>
        <w:numPr>
          <w:ilvl w:val="0"/>
          <w:numId w:val="8"/>
        </w:numPr>
        <w:spacing w:after="0" w:line="360" w:lineRule="auto"/>
        <w:ind w:left="0" w:firstLine="720"/>
        <w:jc w:val="both"/>
        <w:rPr>
          <w:rFonts w:ascii="Tahoma" w:hAnsi="Tahoma" w:cs="Tahoma"/>
          <w:bCs/>
          <w:szCs w:val="24"/>
        </w:rPr>
      </w:pPr>
      <w:r w:rsidRPr="00843FCB">
        <w:rPr>
          <w:rFonts w:ascii="Tahoma" w:hAnsi="Tahoma" w:cs="Tahoma"/>
          <w:bCs/>
          <w:szCs w:val="24"/>
        </w:rPr>
        <w:t>Speak one word of truth in a meeting where everyone is lying.</w:t>
      </w:r>
    </w:p>
    <w:p w:rsidR="00843FCB" w:rsidRPr="00843FCB" w:rsidRDefault="00843FCB" w:rsidP="00843FCB">
      <w:pPr>
        <w:numPr>
          <w:ilvl w:val="0"/>
          <w:numId w:val="8"/>
        </w:numPr>
        <w:spacing w:after="0" w:line="360" w:lineRule="auto"/>
        <w:ind w:left="0" w:firstLine="720"/>
        <w:jc w:val="both"/>
        <w:rPr>
          <w:rFonts w:ascii="Tahoma" w:hAnsi="Tahoma" w:cs="Tahoma"/>
          <w:bCs/>
          <w:szCs w:val="24"/>
        </w:rPr>
      </w:pPr>
      <w:r w:rsidRPr="00843FCB">
        <w:rPr>
          <w:rFonts w:ascii="Tahoma" w:hAnsi="Tahoma" w:cs="Tahoma"/>
          <w:bCs/>
          <w:szCs w:val="24"/>
        </w:rPr>
        <w:t>Give secretly to a poor person. Break the hold of mammon by becoming generous.</w:t>
      </w:r>
    </w:p>
    <w:p w:rsidR="00843FCB" w:rsidRPr="00843FCB" w:rsidRDefault="00843FCB" w:rsidP="00843FCB">
      <w:pPr>
        <w:numPr>
          <w:ilvl w:val="0"/>
          <w:numId w:val="8"/>
        </w:numPr>
        <w:spacing w:after="0" w:line="360" w:lineRule="auto"/>
        <w:ind w:left="0" w:firstLine="720"/>
        <w:jc w:val="both"/>
        <w:rPr>
          <w:rFonts w:ascii="Tahoma" w:hAnsi="Tahoma" w:cs="Tahoma"/>
          <w:bCs/>
          <w:szCs w:val="24"/>
        </w:rPr>
      </w:pPr>
      <w:r w:rsidRPr="00843FCB">
        <w:rPr>
          <w:rFonts w:ascii="Tahoma" w:hAnsi="Tahoma" w:cs="Tahoma"/>
          <w:bCs/>
          <w:szCs w:val="24"/>
        </w:rPr>
        <w:t>Memorize Scripture so that when Babylon speaks, the Word of God answers.</w:t>
      </w:r>
    </w:p>
    <w:p w:rsidR="00843FCB" w:rsidRPr="00843FCB" w:rsidRDefault="00843FCB" w:rsidP="00843FCB">
      <w:pPr>
        <w:numPr>
          <w:ilvl w:val="0"/>
          <w:numId w:val="8"/>
        </w:numPr>
        <w:spacing w:after="0" w:line="360" w:lineRule="auto"/>
        <w:ind w:left="0" w:firstLine="720"/>
        <w:jc w:val="both"/>
        <w:rPr>
          <w:rFonts w:ascii="Tahoma" w:hAnsi="Tahoma" w:cs="Tahoma"/>
          <w:bCs/>
          <w:szCs w:val="24"/>
        </w:rPr>
      </w:pPr>
      <w:r w:rsidRPr="00843FCB">
        <w:rPr>
          <w:rFonts w:ascii="Tahoma" w:hAnsi="Tahoma" w:cs="Tahoma"/>
          <w:bCs/>
          <w:szCs w:val="24"/>
        </w:rPr>
        <w:t>Find two or three other believers who will hold you accountable. Do not fight Babylon alone.</w:t>
      </w: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lastRenderedPageBreak/>
        <w:t>MODULE 8: THE FALL OF BABYLON AND THE HOPE OF THE NEW CREATION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8.1 God's Final Judgment on Babylon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Revelation 18 is a funeral song. The merchants weep. The kings of the earth stand far off in fear. The voice of the bridegroom and bride is heard no more. Babylon falls, and she never rises again.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This is not a myth. It is a promise. Every system that opposes God – whether political, economic, or religious – will eventually crash. The money will burn. The statues will crumble. The names on airport buildings will be forgotten. Only God's kingdom remains.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8.2 Hope for the African Christian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Living under Babylon can feel discouraging. Corruption seems to win. Evil preachers grow rich. Good people suffer. But do not lose heart. Your labor in the Lord is not in vain. God sees every secret tear. He records every act of resistance. He is building a new city where righteousness dwells.</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8.3 The New Jerusalem</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 xml:space="preserve">Revelation 21 describes a city that comes down from heaven. There is no temple because God and the Lamb </w:t>
      </w:r>
      <w:proofErr w:type="gramStart"/>
      <w:r w:rsidRPr="00843FCB">
        <w:rPr>
          <w:rFonts w:ascii="Tahoma" w:hAnsi="Tahoma" w:cs="Tahoma"/>
          <w:bCs/>
          <w:szCs w:val="24"/>
        </w:rPr>
        <w:t>are</w:t>
      </w:r>
      <w:proofErr w:type="gramEnd"/>
      <w:r w:rsidRPr="00843FCB">
        <w:rPr>
          <w:rFonts w:ascii="Tahoma" w:hAnsi="Tahoma" w:cs="Tahoma"/>
          <w:bCs/>
          <w:szCs w:val="24"/>
        </w:rPr>
        <w:t xml:space="preserve"> the temple. No sun or moon because God's glory gives light. No night, no curse, no death, no pain.</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This is our destination. We are not fighting Babylon to make this world perfect. We are fighting to rescue souls and honor God until Jesus returns. Then Babylon falls forever. And we enter the city whose builder and maker is God.</w:t>
      </w:r>
    </w:p>
    <w:p w:rsidR="00843FCB" w:rsidRDefault="00843FCB" w:rsidP="00843FCB">
      <w:pPr>
        <w:spacing w:after="0" w:line="360" w:lineRule="auto"/>
        <w:ind w:firstLine="720"/>
        <w:jc w:val="both"/>
        <w:rPr>
          <w:rFonts w:ascii="Tahoma" w:hAnsi="Tahoma" w:cs="Tahoma"/>
          <w:bCs/>
          <w:szCs w:val="24"/>
        </w:rPr>
      </w:pPr>
    </w:p>
    <w:p w:rsidR="00843FCB" w:rsidRPr="00843FCB" w:rsidRDefault="00843FCB" w:rsidP="00843FCB">
      <w:pPr>
        <w:spacing w:after="0" w:line="360" w:lineRule="auto"/>
        <w:ind w:firstLine="720"/>
        <w:jc w:val="center"/>
        <w:rPr>
          <w:rFonts w:ascii="Tahoma" w:hAnsi="Tahoma" w:cs="Tahoma"/>
          <w:b/>
          <w:bCs/>
          <w:szCs w:val="24"/>
        </w:rPr>
      </w:pPr>
      <w:r w:rsidRPr="00843FCB">
        <w:rPr>
          <w:rFonts w:ascii="Tahoma" w:hAnsi="Tahoma" w:cs="Tahoma"/>
          <w:b/>
          <w:bCs/>
          <w:szCs w:val="24"/>
        </w:rPr>
        <w:t>MODULE 9: ASSESSMENT</w:t>
      </w:r>
    </w:p>
    <w:p w:rsidR="00843FCB" w:rsidRPr="00843FCB" w:rsidRDefault="00843FCB" w:rsidP="00843FCB">
      <w:pPr>
        <w:spacing w:after="0" w:line="360" w:lineRule="auto"/>
        <w:ind w:firstLine="720"/>
        <w:jc w:val="both"/>
        <w:rPr>
          <w:rFonts w:ascii="Tahoma" w:hAnsi="Tahoma" w:cs="Tahoma"/>
          <w:bCs/>
          <w:szCs w:val="24"/>
        </w:rPr>
      </w:pPr>
      <w:r>
        <w:rPr>
          <w:rFonts w:ascii="Tahoma" w:hAnsi="Tahoma" w:cs="Tahoma"/>
          <w:b/>
          <w:bCs/>
          <w:szCs w:val="24"/>
        </w:rPr>
        <w:t>9.1</w:t>
      </w:r>
      <w:r w:rsidRPr="00843FCB">
        <w:rPr>
          <w:rFonts w:ascii="Tahoma" w:hAnsi="Tahoma" w:cs="Tahoma"/>
          <w:b/>
          <w:bCs/>
          <w:szCs w:val="24"/>
        </w:rPr>
        <w:t xml:space="preserve"> Short Answer Questions (Answer any four)</w:t>
      </w:r>
    </w:p>
    <w:p w:rsidR="00843FCB" w:rsidRPr="00843FCB" w:rsidRDefault="00843FCB" w:rsidP="00843FCB">
      <w:pPr>
        <w:numPr>
          <w:ilvl w:val="0"/>
          <w:numId w:val="10"/>
        </w:numPr>
        <w:spacing w:after="0" w:line="360" w:lineRule="auto"/>
        <w:ind w:left="0" w:firstLine="720"/>
        <w:jc w:val="both"/>
        <w:rPr>
          <w:rFonts w:ascii="Tahoma" w:hAnsi="Tahoma" w:cs="Tahoma"/>
          <w:bCs/>
          <w:szCs w:val="24"/>
        </w:rPr>
      </w:pPr>
      <w:r w:rsidRPr="00843FCB">
        <w:rPr>
          <w:rFonts w:ascii="Tahoma" w:hAnsi="Tahoma" w:cs="Tahoma"/>
          <w:bCs/>
          <w:szCs w:val="24"/>
        </w:rPr>
        <w:t>Explain three ways the Babylonian system manifests in Nigerian politics today. Provide a Scripture to support each point.</w:t>
      </w:r>
    </w:p>
    <w:p w:rsidR="00843FCB" w:rsidRPr="00843FCB" w:rsidRDefault="00843FCB" w:rsidP="00843FCB">
      <w:pPr>
        <w:numPr>
          <w:ilvl w:val="0"/>
          <w:numId w:val="10"/>
        </w:numPr>
        <w:spacing w:after="0" w:line="360" w:lineRule="auto"/>
        <w:ind w:left="0" w:firstLine="720"/>
        <w:jc w:val="both"/>
        <w:rPr>
          <w:rFonts w:ascii="Tahoma" w:hAnsi="Tahoma" w:cs="Tahoma"/>
          <w:bCs/>
          <w:szCs w:val="24"/>
        </w:rPr>
      </w:pPr>
      <w:r w:rsidRPr="00843FCB">
        <w:rPr>
          <w:rFonts w:ascii="Tahoma" w:hAnsi="Tahoma" w:cs="Tahoma"/>
          <w:bCs/>
          <w:szCs w:val="24"/>
        </w:rPr>
        <w:t>How can a Christian in a corrupt workplace resist economic Babylon without losing their job? Give five practical examples.</w:t>
      </w:r>
    </w:p>
    <w:p w:rsidR="00843FCB" w:rsidRPr="00843FCB" w:rsidRDefault="00843FCB" w:rsidP="00843FCB">
      <w:pPr>
        <w:numPr>
          <w:ilvl w:val="0"/>
          <w:numId w:val="10"/>
        </w:numPr>
        <w:spacing w:after="0" w:line="360" w:lineRule="auto"/>
        <w:ind w:left="0" w:firstLine="720"/>
        <w:jc w:val="both"/>
        <w:rPr>
          <w:rFonts w:ascii="Tahoma" w:hAnsi="Tahoma" w:cs="Tahoma"/>
          <w:bCs/>
          <w:szCs w:val="24"/>
        </w:rPr>
      </w:pPr>
      <w:r w:rsidRPr="00843FCB">
        <w:rPr>
          <w:rFonts w:ascii="Tahoma" w:hAnsi="Tahoma" w:cs="Tahoma"/>
          <w:bCs/>
          <w:szCs w:val="24"/>
        </w:rPr>
        <w:t>Describe the difference between biblical unity and false Babylonian unity. Why is this distinction important for African churches?</w:t>
      </w:r>
    </w:p>
    <w:p w:rsidR="00843FCB" w:rsidRPr="00843FCB" w:rsidRDefault="00843FCB" w:rsidP="00843FCB">
      <w:pPr>
        <w:numPr>
          <w:ilvl w:val="0"/>
          <w:numId w:val="10"/>
        </w:numPr>
        <w:spacing w:after="0" w:line="360" w:lineRule="auto"/>
        <w:ind w:left="0" w:firstLine="720"/>
        <w:jc w:val="both"/>
        <w:rPr>
          <w:rFonts w:ascii="Tahoma" w:hAnsi="Tahoma" w:cs="Tahoma"/>
          <w:bCs/>
          <w:szCs w:val="24"/>
        </w:rPr>
      </w:pPr>
      <w:r w:rsidRPr="00843FCB">
        <w:rPr>
          <w:rFonts w:ascii="Tahoma" w:hAnsi="Tahoma" w:cs="Tahoma"/>
          <w:bCs/>
          <w:szCs w:val="24"/>
        </w:rPr>
        <w:t>List five signs that a church has become part of religious Babylon. For each sign, suggest a corrective action.</w:t>
      </w:r>
    </w:p>
    <w:p w:rsidR="00843FCB" w:rsidRDefault="00843FCB" w:rsidP="00843FCB">
      <w:pPr>
        <w:numPr>
          <w:ilvl w:val="0"/>
          <w:numId w:val="10"/>
        </w:numPr>
        <w:spacing w:after="0" w:line="360" w:lineRule="auto"/>
        <w:ind w:left="0" w:firstLine="720"/>
        <w:jc w:val="both"/>
        <w:rPr>
          <w:rFonts w:ascii="Tahoma" w:hAnsi="Tahoma" w:cs="Tahoma"/>
          <w:bCs/>
          <w:szCs w:val="24"/>
        </w:rPr>
      </w:pPr>
      <w:r w:rsidRPr="00843FCB">
        <w:rPr>
          <w:rFonts w:ascii="Tahoma" w:hAnsi="Tahoma" w:cs="Tahoma"/>
          <w:bCs/>
          <w:szCs w:val="24"/>
        </w:rPr>
        <w:t>What role should social media play in the life of a Christian who wants to resist the Babylonian system? Be specific.</w:t>
      </w:r>
    </w:p>
    <w:p w:rsidR="00843FCB" w:rsidRPr="00843FCB" w:rsidRDefault="00843FCB" w:rsidP="00843FCB">
      <w:pPr>
        <w:spacing w:after="0" w:line="360" w:lineRule="auto"/>
        <w:ind w:left="720"/>
        <w:jc w:val="both"/>
        <w:rPr>
          <w:rFonts w:ascii="Tahoma" w:hAnsi="Tahoma" w:cs="Tahoma"/>
          <w:bCs/>
          <w:szCs w:val="24"/>
        </w:rPr>
      </w:pPr>
    </w:p>
    <w:p w:rsidR="00843FCB" w:rsidRPr="00843FCB" w:rsidRDefault="00843FCB" w:rsidP="00843FCB">
      <w:pPr>
        <w:spacing w:after="0" w:line="360" w:lineRule="auto"/>
        <w:ind w:firstLine="720"/>
        <w:jc w:val="both"/>
        <w:rPr>
          <w:rFonts w:ascii="Tahoma" w:hAnsi="Tahoma" w:cs="Tahoma"/>
          <w:bCs/>
          <w:szCs w:val="24"/>
        </w:rPr>
      </w:pPr>
      <w:r>
        <w:rPr>
          <w:rFonts w:ascii="Tahoma" w:hAnsi="Tahoma" w:cs="Tahoma"/>
          <w:b/>
          <w:bCs/>
          <w:szCs w:val="24"/>
        </w:rPr>
        <w:lastRenderedPageBreak/>
        <w:t>9.2</w:t>
      </w:r>
      <w:r w:rsidRPr="00843FCB">
        <w:rPr>
          <w:rFonts w:ascii="Tahoma" w:hAnsi="Tahoma" w:cs="Tahoma"/>
          <w:b/>
          <w:bCs/>
          <w:szCs w:val="24"/>
        </w:rPr>
        <w:t xml:space="preserve"> Essay Questions (Answer any two – at least two pages each)</w:t>
      </w:r>
    </w:p>
    <w:p w:rsidR="00843FCB" w:rsidRPr="00843FCB" w:rsidRDefault="00843FCB" w:rsidP="00843FCB">
      <w:pPr>
        <w:numPr>
          <w:ilvl w:val="0"/>
          <w:numId w:val="11"/>
        </w:numPr>
        <w:spacing w:after="0" w:line="360" w:lineRule="auto"/>
        <w:ind w:left="0" w:firstLine="720"/>
        <w:jc w:val="both"/>
        <w:rPr>
          <w:rFonts w:ascii="Tahoma" w:hAnsi="Tahoma" w:cs="Tahoma"/>
          <w:bCs/>
          <w:szCs w:val="24"/>
        </w:rPr>
      </w:pPr>
      <w:r w:rsidRPr="00843FCB">
        <w:rPr>
          <w:rFonts w:ascii="Tahoma" w:hAnsi="Tahoma" w:cs="Tahoma"/>
          <w:bCs/>
          <w:szCs w:val="24"/>
        </w:rPr>
        <w:t>Using the book of Daniel and Revelation 18, write a detailed essay showing how the Babylonian system operates in contemporary Nigerian society. Include economic, political, and religious dimensions. Conclude with a biblical strategy for resistance.</w:t>
      </w:r>
    </w:p>
    <w:p w:rsidR="00843FCB" w:rsidRPr="00843FCB" w:rsidRDefault="00843FCB" w:rsidP="00843FCB">
      <w:pPr>
        <w:numPr>
          <w:ilvl w:val="0"/>
          <w:numId w:val="11"/>
        </w:numPr>
        <w:spacing w:after="0" w:line="360" w:lineRule="auto"/>
        <w:ind w:left="0" w:firstLine="720"/>
        <w:jc w:val="both"/>
        <w:rPr>
          <w:rFonts w:ascii="Tahoma" w:hAnsi="Tahoma" w:cs="Tahoma"/>
          <w:bCs/>
          <w:szCs w:val="24"/>
        </w:rPr>
      </w:pPr>
      <w:r w:rsidRPr="00843FCB">
        <w:rPr>
          <w:rFonts w:ascii="Tahoma" w:hAnsi="Tahoma" w:cs="Tahoma"/>
          <w:bCs/>
          <w:szCs w:val="24"/>
        </w:rPr>
        <w:t xml:space="preserve">You are invited to speak at a youth conference on the topic: "Come </w:t>
      </w:r>
      <w:proofErr w:type="gramStart"/>
      <w:r w:rsidRPr="00843FCB">
        <w:rPr>
          <w:rFonts w:ascii="Tahoma" w:hAnsi="Tahoma" w:cs="Tahoma"/>
          <w:bCs/>
          <w:szCs w:val="24"/>
        </w:rPr>
        <w:t>Out</w:t>
      </w:r>
      <w:proofErr w:type="gramEnd"/>
      <w:r w:rsidRPr="00843FCB">
        <w:rPr>
          <w:rFonts w:ascii="Tahoma" w:hAnsi="Tahoma" w:cs="Tahoma"/>
          <w:bCs/>
          <w:szCs w:val="24"/>
        </w:rPr>
        <w:t xml:space="preserve"> of Her, My People – Resisting the Babylonian Spirit in Music, Movies, and Social Media." Write your full message. Include at least five Scripture references and five practical steps for young people.</w:t>
      </w:r>
    </w:p>
    <w:p w:rsidR="00843FCB" w:rsidRPr="00843FCB" w:rsidRDefault="00843FCB" w:rsidP="00843FCB">
      <w:pPr>
        <w:numPr>
          <w:ilvl w:val="0"/>
          <w:numId w:val="11"/>
        </w:numPr>
        <w:spacing w:after="0" w:line="360" w:lineRule="auto"/>
        <w:ind w:left="0" w:firstLine="720"/>
        <w:jc w:val="both"/>
        <w:rPr>
          <w:rFonts w:ascii="Tahoma" w:hAnsi="Tahoma" w:cs="Tahoma"/>
          <w:bCs/>
          <w:szCs w:val="24"/>
        </w:rPr>
      </w:pPr>
      <w:r w:rsidRPr="00843FCB">
        <w:rPr>
          <w:rFonts w:ascii="Tahoma" w:hAnsi="Tahoma" w:cs="Tahoma"/>
          <w:bCs/>
          <w:szCs w:val="24"/>
        </w:rPr>
        <w:t>Compare and contrast the spirit of mammon as seen in Nigerian prosperity gospel preaching with the teachings of Jesus on wealth in Matthew 6:19–34. What are the dangers of the prosperity gospel, and how can the African church return to a biblical view of money?</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9.</w:t>
      </w:r>
      <w:r>
        <w:rPr>
          <w:rFonts w:ascii="Tahoma" w:hAnsi="Tahoma" w:cs="Tahoma"/>
          <w:b/>
          <w:bCs/>
          <w:szCs w:val="24"/>
        </w:rPr>
        <w:t>3</w:t>
      </w:r>
      <w:r w:rsidRPr="00843FCB">
        <w:rPr>
          <w:rFonts w:ascii="Tahoma" w:hAnsi="Tahoma" w:cs="Tahoma"/>
          <w:b/>
          <w:bCs/>
          <w:szCs w:val="24"/>
        </w:rPr>
        <w:t xml:space="preserve"> Practical Ministry Project</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szCs w:val="24"/>
        </w:rPr>
        <w:t>Choose one of the following projects. Complete it within two weeks and submit a report of 3–5 pages.</w:t>
      </w:r>
    </w:p>
    <w:p w:rsidR="00843FCB" w:rsidRPr="00843FCB" w:rsidRDefault="00843FCB" w:rsidP="00843FCB">
      <w:pPr>
        <w:numPr>
          <w:ilvl w:val="0"/>
          <w:numId w:val="12"/>
        </w:numPr>
        <w:spacing w:after="0" w:line="360" w:lineRule="auto"/>
        <w:ind w:left="0" w:firstLine="720"/>
        <w:jc w:val="both"/>
        <w:rPr>
          <w:rFonts w:ascii="Tahoma" w:hAnsi="Tahoma" w:cs="Tahoma"/>
          <w:bCs/>
          <w:szCs w:val="24"/>
        </w:rPr>
      </w:pPr>
      <w:r w:rsidRPr="00843FCB">
        <w:rPr>
          <w:rFonts w:ascii="Tahoma" w:hAnsi="Tahoma" w:cs="Tahoma"/>
          <w:b/>
          <w:bCs/>
          <w:szCs w:val="24"/>
        </w:rPr>
        <w:t>Project A:</w:t>
      </w:r>
      <w:r w:rsidRPr="00843FCB">
        <w:rPr>
          <w:rFonts w:ascii="Tahoma" w:hAnsi="Tahoma" w:cs="Tahoma"/>
          <w:bCs/>
          <w:szCs w:val="24"/>
        </w:rPr>
        <w:t> Identify one area of Babylonian influence in your local church or community (e.g., syncretism, corruption, false prophecy, materialism). Interview five Christians about how this influence affects their faith. Then lead a small group discussion or prayer meeting to address the issue. Document your findings and the outcome.</w:t>
      </w:r>
    </w:p>
    <w:p w:rsidR="00843FCB" w:rsidRPr="00843FCB" w:rsidRDefault="00843FCB" w:rsidP="00843FCB">
      <w:pPr>
        <w:numPr>
          <w:ilvl w:val="0"/>
          <w:numId w:val="12"/>
        </w:numPr>
        <w:spacing w:after="0" w:line="360" w:lineRule="auto"/>
        <w:ind w:left="0" w:firstLine="720"/>
        <w:jc w:val="both"/>
        <w:rPr>
          <w:rFonts w:ascii="Tahoma" w:hAnsi="Tahoma" w:cs="Tahoma"/>
          <w:bCs/>
          <w:szCs w:val="24"/>
        </w:rPr>
      </w:pPr>
      <w:r w:rsidRPr="00843FCB">
        <w:rPr>
          <w:rFonts w:ascii="Tahoma" w:hAnsi="Tahoma" w:cs="Tahoma"/>
          <w:b/>
          <w:bCs/>
          <w:szCs w:val="24"/>
        </w:rPr>
        <w:t>Project B:</w:t>
      </w:r>
      <w:r w:rsidRPr="00843FCB">
        <w:rPr>
          <w:rFonts w:ascii="Tahoma" w:hAnsi="Tahoma" w:cs="Tahoma"/>
          <w:bCs/>
          <w:szCs w:val="24"/>
        </w:rPr>
        <w:t> For seven days, keep a journal of every advertisement, song, movie scene, or social media post that promotes Babylonian values (greed, violence, sexual immorality, self-worship). Each day, write a one-paragraph biblical response to what you saw. At the end of the week, write a one-page action plan for how you will change your media consumption.</w:t>
      </w:r>
    </w:p>
    <w:p w:rsidR="00843FCB" w:rsidRPr="00843FCB" w:rsidRDefault="00843FCB" w:rsidP="00843FCB">
      <w:pPr>
        <w:numPr>
          <w:ilvl w:val="0"/>
          <w:numId w:val="12"/>
        </w:numPr>
        <w:spacing w:after="0" w:line="360" w:lineRule="auto"/>
        <w:ind w:left="0" w:firstLine="720"/>
        <w:jc w:val="both"/>
        <w:rPr>
          <w:rFonts w:ascii="Tahoma" w:hAnsi="Tahoma" w:cs="Tahoma"/>
          <w:bCs/>
          <w:szCs w:val="24"/>
        </w:rPr>
      </w:pPr>
      <w:r w:rsidRPr="00843FCB">
        <w:rPr>
          <w:rFonts w:ascii="Tahoma" w:hAnsi="Tahoma" w:cs="Tahoma"/>
          <w:b/>
          <w:bCs/>
          <w:szCs w:val="24"/>
        </w:rPr>
        <w:t>Project C:</w:t>
      </w:r>
      <w:r w:rsidRPr="00843FCB">
        <w:rPr>
          <w:rFonts w:ascii="Tahoma" w:hAnsi="Tahoma" w:cs="Tahoma"/>
          <w:bCs/>
          <w:szCs w:val="24"/>
        </w:rPr>
        <w:t> Write a letter to a pastor, youth leader, or family elder explaining why a particular practice in your church or family (e.g., anointing with special oil bought for money, swearing oaths in secret societies, fear-based giving) may be influenced by the Babylonian system. Offer a biblical alternative. If possible, discuss the letter with the person and report their response.</w:t>
      </w:r>
    </w:p>
    <w:p w:rsidR="00843FCB" w:rsidRDefault="00843FCB" w:rsidP="00843FCB">
      <w:pPr>
        <w:spacing w:after="0" w:line="360" w:lineRule="auto"/>
        <w:ind w:firstLine="720"/>
        <w:jc w:val="both"/>
        <w:rPr>
          <w:rFonts w:ascii="Tahoma" w:hAnsi="Tahoma" w:cs="Tahoma"/>
          <w:bCs/>
          <w:szCs w:val="24"/>
        </w:rPr>
      </w:pPr>
      <w:r w:rsidRPr="00843FCB">
        <w:rPr>
          <w:rFonts w:ascii="Tahoma" w:hAnsi="Tahoma" w:cs="Tahoma"/>
          <w:b/>
          <w:bCs/>
          <w:szCs w:val="24"/>
        </w:rPr>
        <w:t>End of Course Module – BPT 205</w:t>
      </w:r>
    </w:p>
    <w:p w:rsidR="00843FCB" w:rsidRPr="00843FCB" w:rsidRDefault="00843FCB" w:rsidP="00843FCB">
      <w:pPr>
        <w:spacing w:after="0" w:line="360" w:lineRule="auto"/>
        <w:ind w:firstLine="720"/>
        <w:jc w:val="both"/>
        <w:rPr>
          <w:rFonts w:ascii="Tahoma" w:hAnsi="Tahoma" w:cs="Tahoma"/>
          <w:bCs/>
          <w:szCs w:val="24"/>
        </w:rPr>
      </w:pPr>
      <w:r w:rsidRPr="00843FCB">
        <w:rPr>
          <w:rFonts w:ascii="Tahoma" w:hAnsi="Tahoma" w:cs="Tahoma"/>
          <w:bCs/>
          <w:i/>
          <w:iCs/>
          <w:szCs w:val="24"/>
        </w:rPr>
        <w:t>Be diligent to present yourself approved to God, a worker who does not need to be ashamed, rightly dividing the word of truth. – 2 Timothy 2:15</w:t>
      </w:r>
    </w:p>
    <w:p w:rsidR="00E670B4" w:rsidRPr="00843FCB" w:rsidRDefault="00E670B4" w:rsidP="00843FCB">
      <w:pPr>
        <w:rPr>
          <w:sz w:val="20"/>
        </w:rPr>
      </w:pPr>
    </w:p>
    <w:sectPr w:rsidR="00E670B4" w:rsidRPr="00843FCB" w:rsidSect="00843FCB">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FCB" w:rsidRDefault="00843FCB" w:rsidP="00843FCB">
      <w:pPr>
        <w:spacing w:after="0" w:line="240" w:lineRule="auto"/>
      </w:pPr>
      <w:r>
        <w:separator/>
      </w:r>
    </w:p>
  </w:endnote>
  <w:endnote w:type="continuationSeparator" w:id="1">
    <w:p w:rsidR="00843FCB" w:rsidRDefault="00843FCB" w:rsidP="00843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015"/>
      <w:docPartObj>
        <w:docPartGallery w:val="Page Numbers (Bottom of Page)"/>
        <w:docPartUnique/>
      </w:docPartObj>
    </w:sdtPr>
    <w:sdtContent>
      <w:p w:rsidR="00843FCB" w:rsidRDefault="00C71ECD">
        <w:pPr>
          <w:pStyle w:val="Footer"/>
          <w:jc w:val="center"/>
        </w:pPr>
        <w:fldSimple w:instr=" PAGE   \* MERGEFORMAT ">
          <w:r w:rsidR="00C5379B">
            <w:rPr>
              <w:noProof/>
            </w:rPr>
            <w:t>2</w:t>
          </w:r>
        </w:fldSimple>
      </w:p>
    </w:sdtContent>
  </w:sdt>
  <w:p w:rsidR="00AD250E" w:rsidRDefault="00C537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FCB" w:rsidRDefault="00843FCB" w:rsidP="00843FCB">
      <w:pPr>
        <w:spacing w:after="0" w:line="240" w:lineRule="auto"/>
      </w:pPr>
      <w:r>
        <w:separator/>
      </w:r>
    </w:p>
  </w:footnote>
  <w:footnote w:type="continuationSeparator" w:id="1">
    <w:p w:rsidR="00843FCB" w:rsidRDefault="00843FCB" w:rsidP="00843F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C71ECD">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875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65046"/>
    <w:multiLevelType w:val="multilevel"/>
    <w:tmpl w:val="B63E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1729E0"/>
    <w:multiLevelType w:val="multilevel"/>
    <w:tmpl w:val="52F03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56736E"/>
    <w:multiLevelType w:val="multilevel"/>
    <w:tmpl w:val="033C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4B5CCC"/>
    <w:multiLevelType w:val="multilevel"/>
    <w:tmpl w:val="8426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7F6534"/>
    <w:multiLevelType w:val="multilevel"/>
    <w:tmpl w:val="82A0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443C75"/>
    <w:multiLevelType w:val="multilevel"/>
    <w:tmpl w:val="1BD6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7165BE"/>
    <w:multiLevelType w:val="multilevel"/>
    <w:tmpl w:val="F624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0A3872"/>
    <w:multiLevelType w:val="multilevel"/>
    <w:tmpl w:val="4B485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985AF9"/>
    <w:multiLevelType w:val="multilevel"/>
    <w:tmpl w:val="8BD4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866A29"/>
    <w:multiLevelType w:val="multilevel"/>
    <w:tmpl w:val="E52EA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CA24A4"/>
    <w:multiLevelType w:val="multilevel"/>
    <w:tmpl w:val="B732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C16AD2"/>
    <w:multiLevelType w:val="multilevel"/>
    <w:tmpl w:val="79BA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4"/>
  </w:num>
  <w:num w:numId="5">
    <w:abstractNumId w:val="0"/>
  </w:num>
  <w:num w:numId="6">
    <w:abstractNumId w:val="10"/>
  </w:num>
  <w:num w:numId="7">
    <w:abstractNumId w:val="5"/>
  </w:num>
  <w:num w:numId="8">
    <w:abstractNumId w:val="6"/>
  </w:num>
  <w:num w:numId="9">
    <w:abstractNumId w:val="9"/>
  </w:num>
  <w:num w:numId="10">
    <w:abstractNumId w:val="11"/>
  </w:num>
  <w:num w:numId="11">
    <w:abstractNumId w:val="7"/>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843FCB"/>
    <w:rsid w:val="00153C9F"/>
    <w:rsid w:val="003E5C6C"/>
    <w:rsid w:val="00455F2E"/>
    <w:rsid w:val="007D733D"/>
    <w:rsid w:val="00843FCB"/>
    <w:rsid w:val="00C5379B"/>
    <w:rsid w:val="00C71ECD"/>
    <w:rsid w:val="00E670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FCB"/>
    <w:pPr>
      <w:spacing w:before="0"/>
    </w:pPr>
    <w:rPr>
      <w:rFonts w:ascii="Calibri" w:eastAsia="SimSun" w:hAnsi="Calibri" w:cs="Times New Roman"/>
      <w:lang w:eastAsia="zh-CN"/>
    </w:rPr>
  </w:style>
  <w:style w:type="paragraph" w:styleId="Heading2">
    <w:name w:val="heading 2"/>
    <w:basedOn w:val="Normal"/>
    <w:next w:val="Normal"/>
    <w:link w:val="Heading2Char"/>
    <w:uiPriority w:val="9"/>
    <w:semiHidden/>
    <w:unhideWhenUsed/>
    <w:qFormat/>
    <w:rsid w:val="00843F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43FCB"/>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43FCB"/>
    <w:rPr>
      <w:rFonts w:ascii="Calibri" w:eastAsia="SimSun" w:hAnsi="Calibri" w:cs="Times New Roman"/>
      <w:sz w:val="18"/>
      <w:szCs w:val="18"/>
      <w:lang w:eastAsia="zh-CN"/>
    </w:rPr>
  </w:style>
  <w:style w:type="paragraph" w:styleId="Header">
    <w:name w:val="header"/>
    <w:basedOn w:val="Normal"/>
    <w:link w:val="HeaderChar"/>
    <w:qFormat/>
    <w:rsid w:val="00843FCB"/>
    <w:pPr>
      <w:tabs>
        <w:tab w:val="center" w:pos="4153"/>
        <w:tab w:val="right" w:pos="8306"/>
      </w:tabs>
      <w:snapToGrid w:val="0"/>
    </w:pPr>
    <w:rPr>
      <w:sz w:val="18"/>
      <w:szCs w:val="18"/>
    </w:rPr>
  </w:style>
  <w:style w:type="character" w:customStyle="1" w:styleId="HeaderChar">
    <w:name w:val="Header Char"/>
    <w:basedOn w:val="DefaultParagraphFont"/>
    <w:link w:val="Header"/>
    <w:rsid w:val="00843FCB"/>
    <w:rPr>
      <w:rFonts w:ascii="Calibri" w:eastAsia="SimSun" w:hAnsi="Calibri" w:cs="Times New Roman"/>
      <w:sz w:val="18"/>
      <w:szCs w:val="18"/>
      <w:lang w:eastAsia="zh-CN"/>
    </w:rPr>
  </w:style>
  <w:style w:type="character" w:styleId="Hyperlink">
    <w:name w:val="Hyperlink"/>
    <w:basedOn w:val="DefaultParagraphFont"/>
    <w:qFormat/>
    <w:rsid w:val="00843FCB"/>
    <w:rPr>
      <w:color w:val="0000FF"/>
      <w:u w:val="single"/>
    </w:rPr>
  </w:style>
  <w:style w:type="character" w:customStyle="1" w:styleId="Heading2Char">
    <w:name w:val="Heading 2 Char"/>
    <w:basedOn w:val="DefaultParagraphFont"/>
    <w:link w:val="Heading2"/>
    <w:uiPriority w:val="9"/>
    <w:semiHidden/>
    <w:rsid w:val="00843FCB"/>
    <w:rPr>
      <w:rFonts w:asciiTheme="majorHAnsi" w:eastAsiaTheme="majorEastAsia" w:hAnsiTheme="majorHAnsi" w:cstheme="majorBidi"/>
      <w:b/>
      <w:bCs/>
      <w:color w:val="4F81BD" w:themeColor="accent1"/>
      <w:sz w:val="26"/>
      <w:szCs w:val="26"/>
      <w:lang w:eastAsia="zh-CN"/>
    </w:rPr>
  </w:style>
  <w:style w:type="table" w:styleId="TableGrid">
    <w:name w:val="Table Grid"/>
    <w:basedOn w:val="TableNormal"/>
    <w:uiPriority w:val="59"/>
    <w:rsid w:val="00843FCB"/>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s-markdown-paragraph">
    <w:name w:val="ds-markdown-paragraph"/>
    <w:basedOn w:val="Normal"/>
    <w:rsid w:val="007D733D"/>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basedOn w:val="DefaultParagraphFont"/>
    <w:uiPriority w:val="22"/>
    <w:qFormat/>
    <w:rsid w:val="007D733D"/>
    <w:rPr>
      <w:b/>
      <w:bCs/>
    </w:rPr>
  </w:style>
</w:styles>
</file>

<file path=word/webSettings.xml><?xml version="1.0" encoding="utf-8"?>
<w:webSettings xmlns:r="http://schemas.openxmlformats.org/officeDocument/2006/relationships" xmlns:w="http://schemas.openxmlformats.org/wordprocessingml/2006/main">
  <w:divs>
    <w:div w:id="894046363">
      <w:bodyDiv w:val="1"/>
      <w:marLeft w:val="0"/>
      <w:marRight w:val="0"/>
      <w:marTop w:val="0"/>
      <w:marBottom w:val="0"/>
      <w:divBdr>
        <w:top w:val="none" w:sz="0" w:space="0" w:color="auto"/>
        <w:left w:val="none" w:sz="0" w:space="0" w:color="auto"/>
        <w:bottom w:val="none" w:sz="0" w:space="0" w:color="auto"/>
        <w:right w:val="none" w:sz="0" w:space="0" w:color="auto"/>
      </w:divBdr>
      <w:divsChild>
        <w:div w:id="239800176">
          <w:marLeft w:val="0"/>
          <w:marRight w:val="0"/>
          <w:marTop w:val="0"/>
          <w:marBottom w:val="0"/>
          <w:divBdr>
            <w:top w:val="none" w:sz="0" w:space="0" w:color="auto"/>
            <w:left w:val="none" w:sz="0" w:space="0" w:color="auto"/>
            <w:bottom w:val="none" w:sz="0" w:space="0" w:color="auto"/>
            <w:right w:val="none" w:sz="0" w:space="0" w:color="auto"/>
          </w:divBdr>
        </w:div>
      </w:divsChild>
    </w:div>
    <w:div w:id="994725865">
      <w:bodyDiv w:val="1"/>
      <w:marLeft w:val="0"/>
      <w:marRight w:val="0"/>
      <w:marTop w:val="0"/>
      <w:marBottom w:val="0"/>
      <w:divBdr>
        <w:top w:val="none" w:sz="0" w:space="0" w:color="auto"/>
        <w:left w:val="none" w:sz="0" w:space="0" w:color="auto"/>
        <w:bottom w:val="none" w:sz="0" w:space="0" w:color="auto"/>
        <w:right w:val="none" w:sz="0" w:space="0" w:color="auto"/>
      </w:divBdr>
    </w:div>
    <w:div w:id="1882354808">
      <w:bodyDiv w:val="1"/>
      <w:marLeft w:val="0"/>
      <w:marRight w:val="0"/>
      <w:marTop w:val="0"/>
      <w:marBottom w:val="0"/>
      <w:divBdr>
        <w:top w:val="none" w:sz="0" w:space="0" w:color="auto"/>
        <w:left w:val="none" w:sz="0" w:space="0" w:color="auto"/>
        <w:bottom w:val="none" w:sz="0" w:space="0" w:color="auto"/>
        <w:right w:val="none" w:sz="0" w:space="0" w:color="auto"/>
      </w:divBdr>
      <w:divsChild>
        <w:div w:id="997073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sw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2898</Words>
  <Characters>16522</Characters>
  <Application>Microsoft Office Word</Application>
  <DocSecurity>0</DocSecurity>
  <Lines>137</Lines>
  <Paragraphs>38</Paragraphs>
  <ScaleCrop>false</ScaleCrop>
  <Company/>
  <LinksUpToDate>false</LinksUpToDate>
  <CharactersWithSpaces>19382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2026-04-17T10:36:00Z</dcterms:created>
  <dcterms:modified xsi:type="dcterms:W3CDTF">2026-04-25T08:25:00Z</dcterms:modified>
</cp:coreProperties>
</file>