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155" w:rsidRDefault="000D2155" w:rsidP="000D2155">
      <w:pPr>
        <w:spacing w:after="0" w:line="240" w:lineRule="auto"/>
        <w:rPr>
          <w:rFonts w:ascii="Arial Black" w:hAnsi="Arial Black" w:cs="Arial Black"/>
          <w:b/>
          <w:bCs/>
        </w:rPr>
      </w:pPr>
      <w:r>
        <w:rPr>
          <w:rFonts w:ascii="Arial Black" w:hAnsi="Arial Black" w:cs="Arial Black"/>
          <w:b/>
          <w:bCs/>
          <w:noProof/>
          <w:lang w:eastAsia="en-US"/>
        </w:rPr>
        <w:drawing>
          <wp:anchor distT="0" distB="0" distL="114300" distR="114300" simplePos="0" relativeHeight="251660288" behindDoc="1" locked="0" layoutInCell="1" allowOverlap="1">
            <wp:simplePos x="0" y="0"/>
            <wp:positionH relativeFrom="column">
              <wp:posOffset>2591435</wp:posOffset>
            </wp:positionH>
            <wp:positionV relativeFrom="paragraph">
              <wp:posOffset>-457200</wp:posOffset>
            </wp:positionV>
            <wp:extent cx="1225550" cy="1167130"/>
            <wp:effectExtent l="19050" t="0" r="0" b="0"/>
            <wp:wrapTight wrapText="bothSides">
              <wp:wrapPolygon edited="0">
                <wp:start x="-336" y="0"/>
                <wp:lineTo x="-336" y="21153"/>
                <wp:lineTo x="21488" y="21153"/>
                <wp:lineTo x="21488" y="0"/>
                <wp:lineTo x="-336" y="0"/>
              </wp:wrapPolygon>
            </wp:wrapTight>
            <wp:docPr id="5" name="Picture 1" descr="Logo Design Template - Made with PosterMyWall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Design Template - Made with PosterMyWall (6)"/>
                    <pic:cNvPicPr>
                      <a:picLocks noChangeAspect="1"/>
                    </pic:cNvPicPr>
                  </pic:nvPicPr>
                  <pic:blipFill>
                    <a:blip r:embed="rId7" cstate="print"/>
                    <a:srcRect l="5290" t="5557" r="6230" b="7166"/>
                    <a:stretch>
                      <a:fillRect/>
                    </a:stretch>
                  </pic:blipFill>
                  <pic:spPr>
                    <a:xfrm>
                      <a:off x="0" y="0"/>
                      <a:ext cx="1225550" cy="1167130"/>
                    </a:xfrm>
                    <a:prstGeom prst="rect">
                      <a:avLst/>
                    </a:prstGeom>
                    <a:noFill/>
                    <a:ln>
                      <a:noFill/>
                    </a:ln>
                  </pic:spPr>
                </pic:pic>
              </a:graphicData>
            </a:graphic>
          </wp:anchor>
        </w:drawing>
      </w:r>
      <w:r>
        <w:rPr>
          <w:rFonts w:ascii="Arial Black" w:hAnsi="Arial Black" w:cs="Arial Black"/>
          <w:b/>
          <w:bCs/>
        </w:rPr>
        <w:t>RC.7377215</w:t>
      </w:r>
    </w:p>
    <w:p w:rsidR="000D2155" w:rsidRDefault="000D2155" w:rsidP="000D2155">
      <w:pPr>
        <w:spacing w:after="0" w:line="240" w:lineRule="auto"/>
        <w:jc w:val="center"/>
        <w:rPr>
          <w:rFonts w:ascii="Arial Black" w:hAnsi="Arial Black" w:cs="Arial Black"/>
          <w:i/>
          <w:iCs/>
          <w:sz w:val="24"/>
          <w:szCs w:val="24"/>
        </w:rPr>
      </w:pPr>
    </w:p>
    <w:p w:rsidR="000D2155" w:rsidRDefault="000D2155" w:rsidP="000D2155">
      <w:pPr>
        <w:spacing w:after="0" w:line="240" w:lineRule="auto"/>
        <w:jc w:val="center"/>
      </w:pPr>
    </w:p>
    <w:p w:rsidR="000D2155" w:rsidRDefault="000D2155" w:rsidP="000D2155">
      <w:pPr>
        <w:spacing w:after="0" w:line="240" w:lineRule="auto"/>
        <w:jc w:val="center"/>
        <w:rPr>
          <w:rFonts w:ascii="Algerian" w:hAnsi="Algerian" w:cs="Algerian"/>
          <w:b/>
          <w:bCs/>
          <w:sz w:val="40"/>
          <w:szCs w:val="40"/>
        </w:rPr>
      </w:pPr>
    </w:p>
    <w:p w:rsidR="000D2155" w:rsidRDefault="000D2155" w:rsidP="000D2155">
      <w:pPr>
        <w:spacing w:after="0" w:line="240" w:lineRule="auto"/>
        <w:jc w:val="center"/>
        <w:rPr>
          <w:rFonts w:ascii="Algerian" w:hAnsi="Algerian" w:cs="Algerian"/>
          <w:b/>
          <w:bCs/>
          <w:sz w:val="40"/>
          <w:szCs w:val="40"/>
        </w:rPr>
      </w:pPr>
      <w:r>
        <w:rPr>
          <w:rFonts w:ascii="Algerian" w:hAnsi="Algerian" w:cs="Algerian"/>
          <w:b/>
          <w:bCs/>
          <w:sz w:val="40"/>
          <w:szCs w:val="40"/>
        </w:rPr>
        <w:t>CHOSEN SEMINARY</w:t>
      </w:r>
    </w:p>
    <w:p w:rsidR="000D2155" w:rsidRDefault="000D2155" w:rsidP="000D2155">
      <w:pPr>
        <w:spacing w:after="0" w:line="240" w:lineRule="auto"/>
        <w:jc w:val="center"/>
        <w:rPr>
          <w:rFonts w:ascii="Algerian" w:hAnsi="Algerian" w:cs="Algerian"/>
          <w:b/>
          <w:bCs/>
          <w:sz w:val="28"/>
          <w:szCs w:val="28"/>
        </w:rPr>
      </w:pPr>
      <w:r>
        <w:rPr>
          <w:rFonts w:ascii="Algerian" w:hAnsi="Algerian" w:cs="Algerian"/>
          <w:b/>
          <w:bCs/>
          <w:sz w:val="28"/>
          <w:szCs w:val="28"/>
        </w:rPr>
        <w:t>COLLEGE OF THEOLOGICAL STUDIES, RESEARCH &amp; CHAPLAINCY</w:t>
      </w:r>
    </w:p>
    <w:p w:rsidR="000D2155" w:rsidRDefault="000D2155" w:rsidP="000D2155">
      <w:pPr>
        <w:spacing w:after="0" w:line="240" w:lineRule="auto"/>
        <w:jc w:val="center"/>
        <w:rPr>
          <w:rFonts w:ascii="Arial Black" w:hAnsi="Arial Black" w:cs="Arial Black"/>
          <w:i/>
          <w:iCs/>
        </w:rPr>
      </w:pPr>
      <w:r>
        <w:rPr>
          <w:rFonts w:ascii="Arial Black" w:hAnsi="Arial Black" w:cs="Arial Black"/>
          <w:i/>
          <w:iCs/>
        </w:rPr>
        <w:t>Formally Known As: Chosen Christian Theological Seminary</w:t>
      </w:r>
    </w:p>
    <w:p w:rsidR="000D2155" w:rsidRDefault="000D2155" w:rsidP="000D2155">
      <w:pPr>
        <w:spacing w:after="0" w:line="240" w:lineRule="auto"/>
        <w:jc w:val="center"/>
        <w:rPr>
          <w:rFonts w:ascii="Cambria" w:hAnsi="Cambria" w:cs="Cambria"/>
          <w:b/>
          <w:bCs/>
        </w:rPr>
      </w:pPr>
      <w:r>
        <w:rPr>
          <w:rFonts w:ascii="Arial Black" w:hAnsi="Arial Black" w:cs="Arial Black"/>
        </w:rPr>
        <w:t>(</w:t>
      </w:r>
      <w:r>
        <w:rPr>
          <w:rFonts w:ascii="Arial Black" w:hAnsi="Arial Black" w:cs="Arial Black"/>
          <w:i/>
          <w:iCs/>
        </w:rPr>
        <w:t xml:space="preserve">AN AFFILIATE OF TRIUMPHANT CHRISTIAN UNIVERSITY OF AMERICA &amp; LPMV </w:t>
      </w:r>
      <w:r>
        <w:rPr>
          <w:rFonts w:ascii="Cambria" w:hAnsi="Cambria" w:cs="Cambria"/>
          <w:b/>
          <w:bCs/>
        </w:rPr>
        <w:t xml:space="preserve">Contact address: +2348149039396/ +2347017325091, Email: </w:t>
      </w:r>
      <w:hyperlink r:id="rId8" w:history="1">
        <w:r>
          <w:rPr>
            <w:rStyle w:val="Hyperlink"/>
            <w:rFonts w:ascii="Cambria" w:hAnsi="Cambria" w:cs="Cambria"/>
            <w:b/>
            <w:bCs/>
          </w:rPr>
          <w:t>info.chosenseminary@gmail.com</w:t>
        </w:r>
      </w:hyperlink>
    </w:p>
    <w:p w:rsidR="000D2155" w:rsidRPr="00604A45" w:rsidRDefault="000D2155" w:rsidP="00604A45">
      <w:pPr>
        <w:spacing w:after="0" w:line="240" w:lineRule="auto"/>
        <w:jc w:val="center"/>
        <w:rPr>
          <w:rFonts w:ascii="Cambria" w:hAnsi="Cambria" w:cs="Cambria"/>
          <w:b/>
          <w:bCs/>
          <w:sz w:val="32"/>
          <w:szCs w:val="32"/>
        </w:rPr>
      </w:pPr>
      <w:r>
        <w:rPr>
          <w:rFonts w:ascii="Cambria" w:hAnsi="Cambria" w:cs="Cambria"/>
          <w:b/>
          <w:bCs/>
          <w:sz w:val="24"/>
          <w:szCs w:val="24"/>
        </w:rPr>
        <w:t>TREMENDOUS ACADEMY, ALAFIA STREET, OFF BAWA ROAD, BEHIND UNIQUE HOSPITAL/OLD DANKE, SIMILOLUWA, ADO-EKITI, EKITI STATE, NIGERIA</w:t>
      </w:r>
      <w:r w:rsidR="00F466CC" w:rsidRPr="00F466CC">
        <w:rPr>
          <w:sz w:val="20"/>
        </w:rPr>
        <w:pict>
          <v:line id="_x0000_s1026" style="position:absolute;left:0;text-align:left;flip:y;z-index:251661312;mso-position-horizontal-relative:text;mso-position-vertical-relative:text;mso-width-relative:page;mso-height-relative:page" from="-26.05pt,63.15pt" to="511.7pt,64.45pt" o:gfxdata="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rveMG2gAAAAoBAAAPAAAAAAAAAAEAIAAAACIAAABkcnMv&#10;ZG93bnJldi54bWxQSwECFAAUAAAACACHTuJACoIOq8gBAACUAwAADgAAAAAAAAABACAAAAApAQAA&#10;ZHJzL2Uyb0RvYy54bWxQSwUGAAAAAAYABgBZAQAAYwUAAAAA&#10;" strokeweight="4.5pt">
            <v:stroke endcap="round"/>
          </v:line>
        </w:pict>
      </w:r>
      <w:r w:rsidR="00F466CC" w:rsidRPr="00F466CC">
        <w:rPr>
          <w:noProof/>
          <w:sz w:val="20"/>
          <w:lang w:eastAsia="en-US"/>
        </w:rPr>
        <w:pict>
          <v:shapetype id="_x0000_t202" coordsize="21600,21600" o:spt="202" path="m,l,21600r21600,l21600,xe">
            <v:stroke joinstyle="miter"/>
            <v:path gradientshapeok="t" o:connecttype="rect"/>
          </v:shapetype>
          <v:shape id="_x0000_s1027" type="#_x0000_t202" style="position:absolute;left:0;text-align:left;margin-left:-29.05pt;margin-top:30.65pt;width:540.65pt;height:31.75pt;z-index:251662336;mso-position-horizontal-relative:text;mso-position-vertical-relative:text">
            <v:textbox>
              <w:txbxContent>
                <w:p w:rsidR="000D2155" w:rsidRPr="00997BE9" w:rsidRDefault="000D2155" w:rsidP="000D2155">
                  <w:pPr>
                    <w:jc w:val="center"/>
                    <w:rPr>
                      <w:rFonts w:ascii="Arial Black" w:hAnsi="Arial Black"/>
                      <w:sz w:val="24"/>
                    </w:rPr>
                  </w:pPr>
                  <w:r>
                    <w:rPr>
                      <w:rFonts w:ascii="Arial Black" w:hAnsi="Arial Black"/>
                      <w:sz w:val="24"/>
                    </w:rPr>
                    <w:t xml:space="preserve">COURSE: </w:t>
                  </w:r>
                  <w:r w:rsidRPr="000D2155">
                    <w:rPr>
                      <w:rFonts w:ascii="Arial Black" w:hAnsi="Arial Black"/>
                      <w:b/>
                      <w:bCs/>
                      <w:sz w:val="24"/>
                    </w:rPr>
                    <w:t>BPT 204: SPIRITUAL REALMS &amp; KINGDOM DIMENSIONS</w:t>
                  </w:r>
                </w:p>
                <w:p w:rsidR="000D2155" w:rsidRDefault="000D2155" w:rsidP="000D2155"/>
              </w:txbxContent>
            </v:textbox>
          </v:shape>
        </w:pict>
      </w:r>
      <w:r w:rsidR="00F466CC" w:rsidRPr="00F466CC">
        <w:rPr>
          <w:sz w:val="20"/>
        </w:rPr>
        <w:pict>
          <v:rect id="_x0000_s1028" style="position:absolute;left:0;text-align:left;margin-left:-29.05pt;margin-top:459.55pt;width:540.65pt;height:83.15pt;z-index:251663360;mso-position-horizontal-relative:text;mso-position-vertical-relative:text;mso-width-relative:page;mso-height-relative:page;v-text-anchor:middle" o:gfxdata="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gtGms2QAAAAwBAAAPAAAAAAAAAAEAIAAAACIAAABkcnMvZG93bnJldi54&#10;bWxQSwECFAAUAAAACACHTuJAlcz70WsCAADdBAAADgAAAAAAAAABACAAAAAoAQAAZHJzL2Uyb0Rv&#10;Yy54bWxQSwUGAAAAAAYABgBZAQAABQYAAAAA&#10;" filled="f" strokeweight="3pt">
            <v:stroke joinstyle="round"/>
            <v:textbox style="mso-next-textbox:#_x0000_s1028">
              <w:txbxContent>
                <w:p w:rsidR="000D2155" w:rsidRDefault="000D2155" w:rsidP="000D2155">
                  <w:pPr>
                    <w:rPr>
                      <w:rFonts w:ascii="Times New Roman" w:hAnsi="Times New Roman"/>
                      <w:b/>
                      <w:bCs/>
                      <w:sz w:val="32"/>
                      <w:szCs w:val="32"/>
                    </w:rPr>
                  </w:pPr>
                  <w:r>
                    <w:rPr>
                      <w:rFonts w:ascii="Times New Roman" w:hAnsi="Times New Roman"/>
                      <w:b/>
                      <w:bCs/>
                      <w:sz w:val="32"/>
                      <w:szCs w:val="32"/>
                    </w:rPr>
                    <w:t>This Copy of Handout belongs to:</w:t>
                  </w:r>
                </w:p>
                <w:p w:rsidR="000D2155" w:rsidRDefault="000D2155" w:rsidP="000D2155">
                  <w:pPr>
                    <w:spacing w:line="360" w:lineRule="auto"/>
                    <w:jc w:val="both"/>
                    <w:rPr>
                      <w:rFonts w:ascii="Times New Roman" w:hAnsi="Times New Roman"/>
                      <w:b/>
                      <w:bCs/>
                      <w:sz w:val="32"/>
                      <w:szCs w:val="32"/>
                    </w:rPr>
                  </w:pPr>
                  <w:r>
                    <w:rPr>
                      <w:rFonts w:ascii="Times New Roman" w:hAnsi="Times New Roman"/>
                      <w:b/>
                      <w:bCs/>
                      <w:sz w:val="32"/>
                      <w:szCs w:val="32"/>
                    </w:rPr>
                    <w:t>….…………………..….…………………..….…………………..….……………….…………………..….…………………..….…………………..….……………</w:t>
                  </w:r>
                </w:p>
                <w:p w:rsidR="000D2155" w:rsidRDefault="000D2155" w:rsidP="000D2155">
                  <w:pPr>
                    <w:spacing w:line="600" w:lineRule="auto"/>
                    <w:rPr>
                      <w:rFonts w:ascii="Bodoni MT Black" w:hAnsi="Bodoni MT Black" w:cs="Bodoni MT Black"/>
                      <w:b/>
                      <w:bCs/>
                      <w:sz w:val="24"/>
                      <w:szCs w:val="24"/>
                    </w:rPr>
                  </w:pPr>
                  <w:r>
                    <w:rPr>
                      <w:rFonts w:ascii="Times New Roman" w:hAnsi="Times New Roman"/>
                      <w:b/>
                      <w:bCs/>
                      <w:sz w:val="32"/>
                      <w:szCs w:val="32"/>
                    </w:rPr>
                    <w:t>…………..….……………</w:t>
                  </w:r>
                  <w:r>
                    <w:rPr>
                      <w:rFonts w:ascii="Times New Roman" w:hAnsi="Times New Roman"/>
                      <w:b/>
                      <w:bCs/>
                      <w:sz w:val="24"/>
                      <w:szCs w:val="24"/>
                    </w:rPr>
                    <w:t>……..….…………………..</w:t>
                  </w:r>
                  <w:r>
                    <w:rPr>
                      <w:rFonts w:ascii="Bodoni MT Black" w:hAnsi="Bodoni MT Black" w:cs="Bodoni MT Black"/>
                      <w:b/>
                      <w:bCs/>
                      <w:sz w:val="24"/>
                      <w:szCs w:val="24"/>
                    </w:rPr>
                    <w:t>….…………………..….…………………..….…………………...….……………..…...….</w:t>
                  </w:r>
                </w:p>
                <w:p w:rsidR="000D2155" w:rsidRDefault="000D2155" w:rsidP="000D2155">
                  <w:pPr>
                    <w:spacing w:line="600" w:lineRule="auto"/>
                    <w:rPr>
                      <w:rFonts w:ascii="Bodoni MT Black" w:hAnsi="Bodoni MT Black" w:cs="Bodoni MT Black"/>
                      <w:b/>
                      <w:bCs/>
                      <w:sz w:val="20"/>
                      <w:szCs w:val="20"/>
                    </w:rPr>
                  </w:pPr>
                </w:p>
                <w:p w:rsidR="000D2155" w:rsidRDefault="000D2155" w:rsidP="000D2155">
                  <w:pPr>
                    <w:rPr>
                      <w:rFonts w:ascii="Bodoni MT Black" w:hAnsi="Bodoni MT Black" w:cs="Bodoni MT Black"/>
                      <w:sz w:val="20"/>
                      <w:szCs w:val="20"/>
                    </w:rPr>
                  </w:pPr>
                </w:p>
              </w:txbxContent>
            </v:textbox>
          </v:rect>
        </w:pict>
      </w:r>
      <w:r w:rsidR="00F466CC" w:rsidRPr="00F466CC">
        <w:rPr>
          <w:sz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9" type="#_x0000_t98" style="position:absolute;left:0;text-align:left;margin-left:-20.4pt;margin-top:318.45pt;width:532pt;height:141.1pt;z-index:251664384;mso-position-horizontal-relative:text;mso-position-vertical-relative:text;mso-width-relative:page;mso-height-relative:page;v-text-anchor:middle" o:gfxdata="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c02Xe9sAAAAMAQAADwAAAAAAAAABACAAAAAiAAAAZHJzL2Rv&#10;d25yZXYueG1sUEsBAhQAFAAAAAgAh07iQNXHf21wAgAA7wQAAA4AAAAAAAAAAQAgAAAAKgEAAGRy&#10;cy9lMm9Eb2MueG1sUEsFBgAAAAAGAAYAWQEAAAwGAAAAAA==&#10;" filled="f" strokeweight="1.5pt">
            <v:textbox style="mso-next-textbox:#_x0000_s1029">
              <w:txbxContent>
                <w:p w:rsidR="000D2155" w:rsidRDefault="000D2155" w:rsidP="000D2155">
                  <w:pPr>
                    <w:jc w:val="center"/>
                    <w:rPr>
                      <w:rFonts w:ascii="Times New Roman" w:hAnsi="Times New Roman"/>
                      <w:b/>
                      <w:bCs/>
                    </w:rPr>
                  </w:pPr>
                  <w:r>
                    <w:rPr>
                      <w:rFonts w:ascii="Times New Roman" w:hAnsi="Times New Roman"/>
                      <w:b/>
                      <w:bCs/>
                      <w:sz w:val="28"/>
                      <w:szCs w:val="28"/>
                    </w:rPr>
                    <w:t>THIS IS THE OFFICIAL HANDOUT PRODUCED BY CHOSEN SEMINARY</w:t>
                  </w:r>
                </w:p>
                <w:p w:rsidR="000D2155" w:rsidRDefault="000D2155" w:rsidP="000D2155">
                  <w:pPr>
                    <w:rPr>
                      <w:rFonts w:ascii="Times New Roman" w:hAnsi="Times New Roman"/>
                      <w:b/>
                      <w:bCs/>
                      <w:i/>
                      <w:iCs/>
                      <w:sz w:val="28"/>
                      <w:szCs w:val="28"/>
                    </w:rPr>
                  </w:pPr>
                  <w:r>
                    <w:rPr>
                      <w:rFonts w:ascii="Times New Roman" w:hAnsi="Times New Roman"/>
                      <w:b/>
                      <w:bCs/>
                      <w:sz w:val="28"/>
                      <w:szCs w:val="28"/>
                    </w:rPr>
                    <w:t xml:space="preserve">MOBILE PHONE: </w:t>
                  </w:r>
                  <w:r>
                    <w:rPr>
                      <w:rFonts w:ascii="Times New Roman" w:hAnsi="Times New Roman"/>
                      <w:b/>
                      <w:bCs/>
                      <w:i/>
                      <w:iCs/>
                      <w:sz w:val="28"/>
                      <w:szCs w:val="28"/>
                    </w:rPr>
                    <w:t>08149039396, 0903627195, 07017325091</w:t>
                  </w:r>
                </w:p>
                <w:p w:rsidR="000D2155" w:rsidRDefault="000D2155" w:rsidP="000D2155">
                  <w:pPr>
                    <w:rPr>
                      <w:rFonts w:ascii="Times New Roman" w:hAnsi="Times New Roman"/>
                      <w:b/>
                      <w:bCs/>
                      <w:sz w:val="28"/>
                      <w:szCs w:val="28"/>
                    </w:rPr>
                  </w:pPr>
                  <w:r>
                    <w:rPr>
                      <w:rFonts w:ascii="Times New Roman" w:hAnsi="Times New Roman"/>
                      <w:b/>
                      <w:bCs/>
                      <w:sz w:val="28"/>
                      <w:szCs w:val="28"/>
                    </w:rPr>
                    <w:t xml:space="preserve">E-MAIL: </w:t>
                  </w:r>
                  <w:hyperlink r:id="rId9" w:history="1">
                    <w:r>
                      <w:rPr>
                        <w:rStyle w:val="Hyperlink"/>
                        <w:rFonts w:ascii="Times New Roman" w:hAnsi="Times New Roman"/>
                        <w:b/>
                        <w:bCs/>
                        <w:sz w:val="28"/>
                        <w:szCs w:val="28"/>
                      </w:rPr>
                      <w:t>info.chosenseminary@gmail.com</w:t>
                    </w:r>
                  </w:hyperlink>
                </w:p>
              </w:txbxContent>
            </v:textbox>
          </v:shape>
        </w:pict>
      </w:r>
      <w:r w:rsidR="00F466CC" w:rsidRPr="00F466CC">
        <w:rPr>
          <w:sz w:val="20"/>
        </w:rPr>
        <w:pict>
          <v:line id="_x0000_s1030" style="position:absolute;left:0;text-align:left;flip:y;z-index:251665408;mso-position-horizontal-relative:text;mso-position-vertical-relative:text;mso-width-relative:page;mso-height-relative:page" from="-26.05pt,319.35pt" to="512.45pt,324pt" o:gfxdata="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2epTf9sAAAAMAQAADwAAAAAAAAABACAAAAAiAAAAZHJzL2Rv&#10;d25yZXYueG1sUEsBAhQAFAAAAAgAh07iQBeuObLFAQAAlAMAAA4AAAAAAAAAAQAgAAAAKgEAAGRy&#10;cy9lMm9Eb2MueG1sUEsFBgAAAAAGAAYAWQEAAGEFAAAAAA==&#10;" strokeweight="4.5pt">
            <v:stroke endcap="round"/>
          </v:line>
        </w:pict>
      </w:r>
      <w:r w:rsidR="00F466CC" w:rsidRPr="00F466CC">
        <w:rPr>
          <w:sz w:val="20"/>
        </w:rPr>
        <w:pict>
          <v:roundrect id="_x0000_s1031" style="position:absolute;left:0;text-align:left;margin-left:-12.95pt;margin-top:70.45pt;width:518.9pt;height:244.25pt;z-index:251666432;mso-position-horizontal-relative:text;mso-position-vertical-relative:text;mso-width-relative:page;mso-height-relative:page;v-text-anchor:middle" arcsize="10923f" o:gfxdata="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ZkHy/ZAAAACQEAAA8AAAAAAAAAAQAgAAAAIgAAAGRycy9k&#10;b3ducmV2LnhtbFBLAQIUABQAAAAIAIdO4kCEHCE5cwIAAOkEAAAOAAAAAAAAAAEAIAAAACgBAABk&#10;cnMvZTJvRG9jLnhtbFBLBQYAAAAABgAGAFkBAAANBgAAAAA=&#10;" filled="f" strokeweight="3pt">
            <v:textbox style="mso-next-textbox:#_x0000_s1031">
              <w:txbxContent>
                <w:p w:rsidR="000D2155" w:rsidRDefault="000D2155" w:rsidP="0033761A">
                  <w:pPr>
                    <w:spacing w:after="0" w:line="240" w:lineRule="auto"/>
                    <w:jc w:val="center"/>
                    <w:rPr>
                      <w:rFonts w:ascii="Arial Black" w:hAnsi="Arial Black" w:cs="Arial Black"/>
                      <w:b/>
                      <w:bCs/>
                      <w:sz w:val="32"/>
                      <w:szCs w:val="32"/>
                    </w:rPr>
                  </w:pPr>
                  <w:r>
                    <w:rPr>
                      <w:rFonts w:ascii="Arial Black" w:hAnsi="Arial Black" w:cs="Arial Black"/>
                      <w:b/>
                      <w:bCs/>
                      <w:sz w:val="32"/>
                      <w:szCs w:val="32"/>
                    </w:rPr>
                    <w:t>COURSE OUTLINE</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1:</w:t>
                  </w:r>
                  <w:r w:rsidRPr="0033761A">
                    <w:rPr>
                      <w:rFonts w:ascii="Segoe UI" w:hAnsi="Segoe UI" w:cs="Segoe UI"/>
                      <w:b/>
                      <w:color w:val="0F1115"/>
                    </w:rPr>
                    <w:t> Biblical Cosmology – Understanding the Structure of the Spiritual World</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2:</w:t>
                  </w:r>
                  <w:r w:rsidRPr="0033761A">
                    <w:rPr>
                      <w:rFonts w:ascii="Segoe UI" w:hAnsi="Segoe UI" w:cs="Segoe UI"/>
                      <w:b/>
                      <w:color w:val="0F1115"/>
                    </w:rPr>
                    <w:t> The Kingdom of God – Already Here, But Not Yet Finished</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3:</w:t>
                  </w:r>
                  <w:r w:rsidRPr="0033761A">
                    <w:rPr>
                      <w:rFonts w:ascii="Segoe UI" w:hAnsi="Segoe UI" w:cs="Segoe UI"/>
                      <w:b/>
                      <w:color w:val="0F1115"/>
                    </w:rPr>
                    <w:t> Angels and Demons – Their Nature, Work, and Limits</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4:</w:t>
                  </w:r>
                  <w:r w:rsidRPr="0033761A">
                    <w:rPr>
                      <w:rFonts w:ascii="Segoe UI" w:hAnsi="Segoe UI" w:cs="Segoe UI"/>
                      <w:b/>
                      <w:color w:val="0F1115"/>
                    </w:rPr>
                    <w:t> Spiritual Warfare Foundations – The Armor and the Battlefield</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5:</w:t>
                  </w:r>
                  <w:r w:rsidRPr="0033761A">
                    <w:rPr>
                      <w:rFonts w:ascii="Segoe UI" w:hAnsi="Segoe UI" w:cs="Segoe UI"/>
                      <w:b/>
                      <w:color w:val="0F1115"/>
                    </w:rPr>
                    <w:t> Worship and Warfare – How Praise Shifts Spiritual Atmospheres</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6:</w:t>
                  </w:r>
                  <w:r w:rsidRPr="0033761A">
                    <w:rPr>
                      <w:rFonts w:ascii="Segoe UI" w:hAnsi="Segoe UI" w:cs="Segoe UI"/>
                      <w:b/>
                      <w:color w:val="0F1115"/>
                    </w:rPr>
                    <w:t> Accessing the Throne Room – Prayer, Visions, and Encountering God's Glory</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7:</w:t>
                  </w:r>
                  <w:r w:rsidRPr="0033761A">
                    <w:rPr>
                      <w:rFonts w:ascii="Segoe UI" w:hAnsi="Segoe UI" w:cs="Segoe UI"/>
                      <w:b/>
                      <w:color w:val="0F1115"/>
                    </w:rPr>
                    <w:t> Kingdom Identity and Authority – Who You Are in the Spiritual Realms</w:t>
                  </w:r>
                </w:p>
                <w:p w:rsidR="0033761A" w:rsidRPr="0033761A" w:rsidRDefault="0033761A" w:rsidP="0033761A">
                  <w:pPr>
                    <w:pStyle w:val="ds-markdown-paragraph"/>
                    <w:shd w:val="clear" w:color="auto" w:fill="FFFFFF"/>
                    <w:spacing w:before="0" w:beforeAutospacing="0" w:after="0" w:afterAutospacing="0"/>
                    <w:jc w:val="both"/>
                    <w:rPr>
                      <w:rFonts w:ascii="Segoe UI" w:hAnsi="Segoe UI" w:cs="Segoe UI"/>
                      <w:b/>
                      <w:color w:val="0F1115"/>
                    </w:rPr>
                  </w:pPr>
                  <w:r w:rsidRPr="0033761A">
                    <w:rPr>
                      <w:rStyle w:val="Strong"/>
                      <w:rFonts w:ascii="Segoe UI" w:eastAsia="SimSun" w:hAnsi="Segoe UI" w:cs="Segoe UI"/>
                      <w:color w:val="0F1115"/>
                    </w:rPr>
                    <w:t>MODULE 8:</w:t>
                  </w:r>
                  <w:r w:rsidRPr="0033761A">
                    <w:rPr>
                      <w:rFonts w:ascii="Segoe UI" w:hAnsi="Segoe UI" w:cs="Segoe UI"/>
                      <w:b/>
                      <w:color w:val="0F1115"/>
                    </w:rPr>
                    <w:t> Assessment – Testing Your Understanding and Ministry Readiness</w:t>
                  </w:r>
                </w:p>
                <w:p w:rsidR="000D2155" w:rsidRPr="0033761A" w:rsidRDefault="000D2155" w:rsidP="0033761A">
                  <w:pPr>
                    <w:spacing w:after="0" w:line="240" w:lineRule="auto"/>
                    <w:jc w:val="both"/>
                    <w:rPr>
                      <w:rFonts w:ascii="Arial Black" w:eastAsia="Times New Roman" w:hAnsi="Arial Black"/>
                      <w:b/>
                      <w:lang w:eastAsia="en-US"/>
                    </w:rPr>
                  </w:pPr>
                </w:p>
              </w:txbxContent>
            </v:textbox>
          </v:roundrect>
        </w:pict>
      </w:r>
      <w:r w:rsidR="00F466CC" w:rsidRPr="00F466CC">
        <w:rPr>
          <w:sz w:val="20"/>
        </w:rPr>
        <w:pict>
          <v:line id="_x0000_s1032" style="position:absolute;left:0;text-align:left;flip:y;z-index:251667456;mso-position-horizontal-relative:text;mso-position-vertical-relative:text;mso-width-relative:page;mso-height-relative:page" from="-29.05pt,27.9pt" to="511.7pt,30.65pt" o:gfxdata="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NvhDZAAAACQEAAA8AAAAAAAAAAQAgAAAA&#10;IgAAAGRycy9kb3ducmV2LnhtbFBLAQIUABQAAAAIAIdO4kDwWKdz0QEAAJ8DAAAOAAAAAAAAAAEA&#10;IAAAACgBAABkcnMvZTJvRG9jLnhtbFBLBQYAAAAABgAGAFkBAABrBQAAAAA=&#10;" strokeweight="4.5pt">
            <v:stroke endcap="round"/>
          </v:line>
        </w:pict>
      </w:r>
      <w:bookmarkStart w:id="0" w:name="_GoBack"/>
      <w:bookmarkEnd w:id="0"/>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pPr>
    </w:p>
    <w:p w:rsidR="000D2155" w:rsidRDefault="000D2155" w:rsidP="000D2155">
      <w:pPr>
        <w:rPr>
          <w:rFonts w:asciiTheme="minorHAnsi" w:hAnsiTheme="minorHAnsi" w:cstheme="minorBidi"/>
        </w:rPr>
      </w:pPr>
    </w:p>
    <w:p w:rsidR="000D2155" w:rsidRDefault="000D2155" w:rsidP="000D2155">
      <w:pPr>
        <w:tabs>
          <w:tab w:val="left" w:pos="7851"/>
        </w:tabs>
        <w:rPr>
          <w:rFonts w:asciiTheme="minorHAnsi" w:hAnsiTheme="minorHAnsi" w:cstheme="minorBidi"/>
        </w:rPr>
      </w:pPr>
      <w:r>
        <w:rPr>
          <w:rFonts w:asciiTheme="minorHAnsi" w:hAnsiTheme="minorHAnsi" w:cstheme="minorBidi"/>
        </w:rPr>
        <w:tab/>
      </w:r>
    </w:p>
    <w:p w:rsidR="000D2155" w:rsidRDefault="000D2155" w:rsidP="000D2155">
      <w:pPr>
        <w:rPr>
          <w:rFonts w:asciiTheme="minorHAnsi" w:hAnsiTheme="minorHAnsi" w:cstheme="minorBidi"/>
        </w:rPr>
      </w:pPr>
    </w:p>
    <w:p w:rsidR="000D2155" w:rsidRPr="002D11A2" w:rsidRDefault="000D2155" w:rsidP="000D2155">
      <w:pPr>
        <w:rPr>
          <w:rFonts w:asciiTheme="minorHAnsi" w:hAnsiTheme="minorHAnsi" w:cstheme="minorBidi"/>
        </w:rPr>
        <w:sectPr w:rsidR="000D2155" w:rsidRPr="002D11A2" w:rsidSect="00334401">
          <w:headerReference w:type="default" r:id="rId10"/>
          <w:footerReference w:type="default" r:id="rId11"/>
          <w:pgSz w:w="11906" w:h="16838"/>
          <w:pgMar w:top="1440" w:right="1080" w:bottom="1008" w:left="1080" w:header="720" w:footer="720" w:gutter="0"/>
          <w:pgBorders>
            <w:top w:val="single" w:sz="36" w:space="18" w:color="auto"/>
            <w:left w:val="single" w:sz="36" w:space="27" w:color="auto"/>
            <w:bottom w:val="single" w:sz="36" w:space="18" w:color="auto"/>
            <w:right w:val="single" w:sz="36" w:space="24" w:color="auto"/>
          </w:pgBorders>
          <w:cols w:space="720"/>
          <w:docGrid w:linePitch="360"/>
        </w:sect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lastRenderedPageBreak/>
        <w:t>BPT 204: SPIRITUAL REALMS &amp; KINGDOM DIMENSIONS</w:t>
      </w:r>
    </w:p>
    <w:p w:rsidR="000D2155" w:rsidRP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1: BIBLICAL COSMOLOGY – UNDERSTANDING THE STRUCTURE OF THE SPIRITUAL WORLD</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Many African Christians already live with an awareness of unseen realms. Our villages speak of witches flying at night, ancestors roaming, and rivers housing spirits. The Bible does not dismiss this. Instead, it gives a framework.</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What the Bible Means by “Heaven”</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The Bible speaks of three heavens. The first heaven is the sky where birds fly. The second heaven is outer space where stars and planets exist. The third heaven is the dwelling place of God. Apostle Paul mentions being caught up to the third heaven (2 Corinthians 12:2). This is not poetry. This is a real place.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For the Nigerian believer, the third heaven is where our prayers ascend. It is not a distant European idea. It is the throne room where Christ sits. When you pray in the Spirit, you access that realm.</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What the Bible Means by “Earth”</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The earth is not only physical soil. The Hebrew word </w:t>
      </w:r>
      <w:proofErr w:type="spellStart"/>
      <w:r w:rsidRPr="000D2155">
        <w:rPr>
          <w:rFonts w:ascii="Tahoma" w:hAnsi="Tahoma" w:cs="Tahoma"/>
          <w:bCs/>
          <w:i/>
          <w:iCs/>
          <w:szCs w:val="24"/>
        </w:rPr>
        <w:t>erets</w:t>
      </w:r>
      <w:proofErr w:type="spellEnd"/>
      <w:r w:rsidRPr="000D2155">
        <w:rPr>
          <w:rFonts w:ascii="Tahoma" w:hAnsi="Tahoma" w:cs="Tahoma"/>
          <w:bCs/>
          <w:szCs w:val="24"/>
        </w:rPr>
        <w:t> can mean land, ground, or the whole inhabited world. But spiritually, the earth is also a domain. Satan offered Jesus “all the kingdoms of the world” (Matthew 4:8-9). That offer only makes sense if the earth’s systems are under temporary spiritual contest.</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African traditional thought, the land is alive with spiritual significance. Shrines, groves, and mountains are not neutral. The Bible agrees. Every territory has a spiritual atmosphere.</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What the Bible Means by “Underworld” (</w:t>
      </w:r>
      <w:proofErr w:type="spellStart"/>
      <w:r w:rsidRPr="000D2155">
        <w:rPr>
          <w:rFonts w:ascii="Tahoma" w:hAnsi="Tahoma" w:cs="Tahoma"/>
          <w:b/>
          <w:bCs/>
          <w:szCs w:val="24"/>
        </w:rPr>
        <w:t>Sheol</w:t>
      </w:r>
      <w:proofErr w:type="spellEnd"/>
      <w:r w:rsidRPr="000D2155">
        <w:rPr>
          <w:rFonts w:ascii="Tahoma" w:hAnsi="Tahoma" w:cs="Tahoma"/>
          <w:b/>
          <w:bCs/>
          <w:szCs w:val="24"/>
        </w:rPr>
        <w:t xml:space="preserve">, Hades, </w:t>
      </w:r>
      <w:proofErr w:type="gramStart"/>
      <w:r w:rsidRPr="000D2155">
        <w:rPr>
          <w:rFonts w:ascii="Tahoma" w:hAnsi="Tahoma" w:cs="Tahoma"/>
          <w:b/>
          <w:bCs/>
          <w:szCs w:val="24"/>
        </w:rPr>
        <w:t>Abyss</w:t>
      </w:r>
      <w:proofErr w:type="gramEnd"/>
      <w:r w:rsidRPr="000D2155">
        <w:rPr>
          <w:rFonts w:ascii="Tahoma" w:hAnsi="Tahoma" w:cs="Tahoma"/>
          <w:b/>
          <w:bCs/>
          <w:szCs w:val="24"/>
        </w:rPr>
        <w:t>)</w:t>
      </w:r>
    </w:p>
    <w:p w:rsidR="000D2155" w:rsidRPr="000D2155" w:rsidRDefault="000D2155" w:rsidP="000D2155">
      <w:pPr>
        <w:spacing w:after="0" w:line="360" w:lineRule="auto"/>
        <w:ind w:firstLine="720"/>
        <w:jc w:val="both"/>
        <w:rPr>
          <w:rFonts w:ascii="Tahoma" w:hAnsi="Tahoma" w:cs="Tahoma"/>
          <w:bCs/>
          <w:szCs w:val="24"/>
        </w:rPr>
      </w:pPr>
      <w:proofErr w:type="spellStart"/>
      <w:r w:rsidRPr="000D2155">
        <w:rPr>
          <w:rFonts w:ascii="Tahoma" w:hAnsi="Tahoma" w:cs="Tahoma"/>
          <w:bCs/>
          <w:szCs w:val="24"/>
        </w:rPr>
        <w:t>Sheol</w:t>
      </w:r>
      <w:proofErr w:type="spellEnd"/>
      <w:r w:rsidRPr="000D2155">
        <w:rPr>
          <w:rFonts w:ascii="Tahoma" w:hAnsi="Tahoma" w:cs="Tahoma"/>
          <w:bCs/>
          <w:szCs w:val="24"/>
        </w:rPr>
        <w:t xml:space="preserve"> in the Old Testament is the place of the dead. It is not hell as final punishment. It is a shadowy realm of waiting. Hades in the New Testament functions similarly. The Abyss (Luke 8:31; Revelation 9:1) is a prison for certain demons.</w:t>
      </w:r>
    </w:p>
    <w:p w:rsid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This matters for African deliverance ministry. When a person is tormented by a family curse or a marine spirit, you are not dealing with imagination. You are dealing with a spirit that may come from the Abyss. Jesus already holds the key to that Abyss (Revelation 1:18).</w:t>
      </w:r>
    </w:p>
    <w:p w:rsidR="000D2155" w:rsidRDefault="000D2155" w:rsidP="000D2155">
      <w:pPr>
        <w:spacing w:after="0" w:line="360" w:lineRule="auto"/>
        <w:ind w:firstLine="720"/>
        <w:jc w:val="both"/>
        <w:rPr>
          <w:rFonts w:ascii="Tahoma" w:hAnsi="Tahoma" w:cs="Tahoma"/>
          <w:bCs/>
          <w:szCs w:val="24"/>
        </w:rPr>
      </w:pP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lastRenderedPageBreak/>
        <w:t xml:space="preserve">The Biblical View </w:t>
      </w:r>
      <w:proofErr w:type="gramStart"/>
      <w:r w:rsidRPr="000D2155">
        <w:rPr>
          <w:rFonts w:ascii="Tahoma" w:hAnsi="Tahoma" w:cs="Tahoma"/>
          <w:b/>
          <w:bCs/>
          <w:szCs w:val="24"/>
        </w:rPr>
        <w:t>Versus</w:t>
      </w:r>
      <w:proofErr w:type="gramEnd"/>
      <w:r w:rsidRPr="000D2155">
        <w:rPr>
          <w:rFonts w:ascii="Tahoma" w:hAnsi="Tahoma" w:cs="Tahoma"/>
          <w:b/>
          <w:bCs/>
          <w:szCs w:val="24"/>
        </w:rPr>
        <w:t xml:space="preserve"> African Traditional Views – Five Key Differences</w:t>
      </w:r>
    </w:p>
    <w:p w:rsidR="000D2155" w:rsidRPr="000D2155" w:rsidRDefault="000D2155" w:rsidP="000D2155">
      <w:pPr>
        <w:numPr>
          <w:ilvl w:val="0"/>
          <w:numId w:val="1"/>
        </w:numPr>
        <w:spacing w:after="0" w:line="360" w:lineRule="auto"/>
        <w:ind w:firstLine="720"/>
        <w:jc w:val="both"/>
        <w:rPr>
          <w:rFonts w:ascii="Tahoma" w:hAnsi="Tahoma" w:cs="Tahoma"/>
          <w:bCs/>
          <w:szCs w:val="24"/>
        </w:rPr>
      </w:pPr>
      <w:r w:rsidRPr="000D2155">
        <w:rPr>
          <w:rFonts w:ascii="Tahoma" w:hAnsi="Tahoma" w:cs="Tahoma"/>
          <w:b/>
          <w:bCs/>
          <w:szCs w:val="24"/>
        </w:rPr>
        <w:t>Monotheistic hierarchy versus polytheistic spread.</w:t>
      </w:r>
      <w:r w:rsidRPr="000D2155">
        <w:rPr>
          <w:rFonts w:ascii="Tahoma" w:hAnsi="Tahoma" w:cs="Tahoma"/>
          <w:bCs/>
          <w:szCs w:val="24"/>
        </w:rPr>
        <w:t> African traditional religions often have many gods, each ruling a village, river, or tree. The Bible says one God rules all realms, and every other spirit is created and limited.</w:t>
      </w:r>
    </w:p>
    <w:p w:rsidR="000D2155" w:rsidRPr="000D2155" w:rsidRDefault="000D2155" w:rsidP="000D2155">
      <w:pPr>
        <w:numPr>
          <w:ilvl w:val="0"/>
          <w:numId w:val="1"/>
        </w:numPr>
        <w:spacing w:after="0" w:line="360" w:lineRule="auto"/>
        <w:ind w:firstLine="720"/>
        <w:jc w:val="both"/>
        <w:rPr>
          <w:rFonts w:ascii="Tahoma" w:hAnsi="Tahoma" w:cs="Tahoma"/>
          <w:bCs/>
          <w:szCs w:val="24"/>
        </w:rPr>
      </w:pPr>
      <w:r w:rsidRPr="000D2155">
        <w:rPr>
          <w:rFonts w:ascii="Tahoma" w:hAnsi="Tahoma" w:cs="Tahoma"/>
          <w:b/>
          <w:bCs/>
          <w:szCs w:val="24"/>
        </w:rPr>
        <w:t>Ancestors as dead versus ancestors as asleep in Christ.</w:t>
      </w:r>
      <w:r w:rsidRPr="000D2155">
        <w:rPr>
          <w:rFonts w:ascii="Tahoma" w:hAnsi="Tahoma" w:cs="Tahoma"/>
          <w:bCs/>
          <w:szCs w:val="24"/>
        </w:rPr>
        <w:t xml:space="preserve"> Many African cultures </w:t>
      </w:r>
      <w:proofErr w:type="spellStart"/>
      <w:r w:rsidRPr="000D2155">
        <w:rPr>
          <w:rFonts w:ascii="Tahoma" w:hAnsi="Tahoma" w:cs="Tahoma"/>
          <w:bCs/>
          <w:szCs w:val="24"/>
        </w:rPr>
        <w:t>honour</w:t>
      </w:r>
      <w:proofErr w:type="spellEnd"/>
      <w:r w:rsidRPr="000D2155">
        <w:rPr>
          <w:rFonts w:ascii="Tahoma" w:hAnsi="Tahoma" w:cs="Tahoma"/>
          <w:bCs/>
          <w:szCs w:val="24"/>
        </w:rPr>
        <w:t xml:space="preserve"> ancestors as mediators. The Bible says the dead know nothing (Ecclesiastes 9:5) and only Christ mediates. Your departed Christian grandmother cannot bless you from the grave.</w:t>
      </w:r>
    </w:p>
    <w:p w:rsidR="000D2155" w:rsidRPr="000D2155" w:rsidRDefault="000D2155" w:rsidP="000D2155">
      <w:pPr>
        <w:numPr>
          <w:ilvl w:val="0"/>
          <w:numId w:val="1"/>
        </w:numPr>
        <w:spacing w:after="0" w:line="360" w:lineRule="auto"/>
        <w:ind w:firstLine="720"/>
        <w:jc w:val="both"/>
        <w:rPr>
          <w:rFonts w:ascii="Tahoma" w:hAnsi="Tahoma" w:cs="Tahoma"/>
          <w:bCs/>
          <w:szCs w:val="24"/>
        </w:rPr>
      </w:pPr>
      <w:r w:rsidRPr="000D2155">
        <w:rPr>
          <w:rFonts w:ascii="Tahoma" w:hAnsi="Tahoma" w:cs="Tahoma"/>
          <w:b/>
          <w:bCs/>
          <w:szCs w:val="24"/>
        </w:rPr>
        <w:t>Blood sacrifice in the Old Testament versus the once-for-all blood of Jesus.</w:t>
      </w:r>
      <w:r w:rsidRPr="000D2155">
        <w:rPr>
          <w:rFonts w:ascii="Tahoma" w:hAnsi="Tahoma" w:cs="Tahoma"/>
          <w:bCs/>
          <w:szCs w:val="24"/>
        </w:rPr>
        <w:t> African traditional sacrifice must be repeated. The Bible says Jesus’ blood ended all repeated sacrifice. That is why no goat or chicken can cleanse sin.</w:t>
      </w:r>
    </w:p>
    <w:p w:rsidR="000D2155" w:rsidRPr="000D2155" w:rsidRDefault="000D2155" w:rsidP="000D2155">
      <w:pPr>
        <w:numPr>
          <w:ilvl w:val="0"/>
          <w:numId w:val="1"/>
        </w:numPr>
        <w:spacing w:after="0" w:line="360" w:lineRule="auto"/>
        <w:ind w:firstLine="720"/>
        <w:jc w:val="both"/>
        <w:rPr>
          <w:rFonts w:ascii="Tahoma" w:hAnsi="Tahoma" w:cs="Tahoma"/>
          <w:bCs/>
          <w:szCs w:val="24"/>
        </w:rPr>
      </w:pPr>
      <w:r w:rsidRPr="000D2155">
        <w:rPr>
          <w:rFonts w:ascii="Tahoma" w:hAnsi="Tahoma" w:cs="Tahoma"/>
          <w:b/>
          <w:bCs/>
          <w:szCs w:val="24"/>
        </w:rPr>
        <w:t>Territorial spirits are real but defeated versus territorial spirits as permanent rulers.</w:t>
      </w:r>
      <w:r w:rsidRPr="000D2155">
        <w:rPr>
          <w:rFonts w:ascii="Tahoma" w:hAnsi="Tahoma" w:cs="Tahoma"/>
          <w:bCs/>
          <w:szCs w:val="24"/>
        </w:rPr>
        <w:t> The Bible confirms territorial spirits (Daniel 10:13 – prince of Persia). But it also says Christ disarmed them (Colossians 2:15). They are not permanent kings. They are defeated enemies.</w:t>
      </w:r>
    </w:p>
    <w:p w:rsidR="000D2155" w:rsidRPr="000D2155" w:rsidRDefault="000D2155" w:rsidP="000D2155">
      <w:pPr>
        <w:numPr>
          <w:ilvl w:val="0"/>
          <w:numId w:val="1"/>
        </w:numPr>
        <w:spacing w:after="0" w:line="360" w:lineRule="auto"/>
        <w:ind w:firstLine="720"/>
        <w:jc w:val="both"/>
        <w:rPr>
          <w:rFonts w:ascii="Tahoma" w:hAnsi="Tahoma" w:cs="Tahoma"/>
          <w:bCs/>
          <w:szCs w:val="24"/>
        </w:rPr>
      </w:pPr>
      <w:r w:rsidRPr="000D2155">
        <w:rPr>
          <w:rFonts w:ascii="Tahoma" w:hAnsi="Tahoma" w:cs="Tahoma"/>
          <w:b/>
          <w:bCs/>
          <w:szCs w:val="24"/>
        </w:rPr>
        <w:t>Curses as irreversible versus curses broken by the cross.</w:t>
      </w:r>
      <w:r w:rsidRPr="000D2155">
        <w:rPr>
          <w:rFonts w:ascii="Tahoma" w:hAnsi="Tahoma" w:cs="Tahoma"/>
          <w:bCs/>
          <w:szCs w:val="24"/>
        </w:rPr>
        <w:t> In many African communities, a family curse feels like a life sentence. The Bible says Christ became a curse for us (Galatians 3:13). No curse from any realm stands against the blood.</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Why This Matters for Ministry in Nigeria</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You will meet church members who still pour libation to ancestors secretly. You will meet others who fear going to their village because of a family shrine. You cannot dismiss their fear as ignorance. They have experienced real spiritual oppression. But you must give them a better cosmology – one where God’s throne is higher than any village shrine.</w:t>
      </w: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2: THE KINGDOM OF GOD – ALREADY HERE, BUT NOT YET FINISHED</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Nigerian Christianity loves to sing about the kingdom. But what is it? Jesus began his ministry saying, “Repent, for the kingdom of heaven is at hand” (Matthew 4:17). He did not mean a distant future. He meant a present reality with a future completion.</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Defining the Kingdom of God</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The kingdom of God is not a place. It is God’s rule over every area of life. Wherever Jesus is obeyed as King, the kingdom has come. That can be in a church service, a market stall, or a prison cell.</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lastRenderedPageBreak/>
        <w:t>The kingdom is different from the church. The church is the community of kingdom people. But the kingdom is bigger. It includes angels, healed bodies, restored relationships, and even the final new heaven and new earth.</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 xml:space="preserve">The Already and the Not </w:t>
      </w:r>
      <w:proofErr w:type="gramStart"/>
      <w:r w:rsidRPr="000D2155">
        <w:rPr>
          <w:rFonts w:ascii="Tahoma" w:hAnsi="Tahoma" w:cs="Tahoma"/>
          <w:b/>
          <w:bCs/>
          <w:szCs w:val="24"/>
        </w:rPr>
        <w:t>Yet</w:t>
      </w:r>
      <w:proofErr w:type="gramEnd"/>
      <w:r w:rsidRPr="000D2155">
        <w:rPr>
          <w:rFonts w:ascii="Tahoma" w:hAnsi="Tahoma" w:cs="Tahoma"/>
          <w:b/>
          <w:bCs/>
          <w:szCs w:val="24"/>
        </w:rPr>
        <w:t xml:space="preserve"> – A Table of Tension</w:t>
      </w:r>
    </w:p>
    <w:tbl>
      <w:tblPr>
        <w:tblStyle w:val="TableGrid"/>
        <w:tblW w:w="10125" w:type="dxa"/>
        <w:tblLook w:val="04A0"/>
      </w:tblPr>
      <w:tblGrid>
        <w:gridCol w:w="4782"/>
        <w:gridCol w:w="5343"/>
      </w:tblGrid>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
                <w:bCs/>
                <w:szCs w:val="24"/>
              </w:rPr>
            </w:pPr>
            <w:r w:rsidRPr="000D2155">
              <w:rPr>
                <w:rFonts w:ascii="Tahoma" w:hAnsi="Tahoma" w:cs="Tahoma"/>
                <w:b/>
                <w:bCs/>
                <w:szCs w:val="24"/>
              </w:rPr>
              <w:t>Already (Present)</w:t>
            </w:r>
          </w:p>
        </w:tc>
        <w:tc>
          <w:tcPr>
            <w:tcW w:w="0" w:type="auto"/>
            <w:hideMark/>
          </w:tcPr>
          <w:p w:rsidR="000D2155" w:rsidRPr="000D2155" w:rsidRDefault="000D2155" w:rsidP="000D2155">
            <w:pPr>
              <w:spacing w:line="360" w:lineRule="auto"/>
              <w:ind w:firstLine="720"/>
              <w:jc w:val="both"/>
              <w:rPr>
                <w:rFonts w:ascii="Tahoma" w:hAnsi="Tahoma" w:cs="Tahoma"/>
                <w:b/>
                <w:bCs/>
                <w:szCs w:val="24"/>
              </w:rPr>
            </w:pPr>
            <w:r w:rsidRPr="000D2155">
              <w:rPr>
                <w:rFonts w:ascii="Tahoma" w:hAnsi="Tahoma" w:cs="Tahoma"/>
                <w:b/>
                <w:bCs/>
                <w:szCs w:val="24"/>
              </w:rPr>
              <w:t>Not Yet (Future)</w:t>
            </w:r>
          </w:p>
        </w:tc>
      </w:tr>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Sins forgiven</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No more temptation</w:t>
            </w:r>
          </w:p>
        </w:tc>
      </w:tr>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Demons cast out</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No more demons</w:t>
            </w:r>
          </w:p>
        </w:tc>
      </w:tr>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Healing available</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No more death</w:t>
            </w:r>
          </w:p>
        </w:tc>
      </w:tr>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Peace with God</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No more war or tears</w:t>
            </w:r>
          </w:p>
        </w:tc>
      </w:tr>
      <w:tr w:rsidR="000D2155" w:rsidRPr="000D2155" w:rsidTr="000D2155">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Holy Spirit given</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Full sight of God’s face</w:t>
            </w:r>
          </w:p>
        </w:tc>
      </w:tr>
    </w:tbl>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This tension stops two errors. First, it stops over-</w:t>
      </w:r>
      <w:proofErr w:type="spellStart"/>
      <w:r w:rsidRPr="000D2155">
        <w:rPr>
          <w:rFonts w:ascii="Tahoma" w:hAnsi="Tahoma" w:cs="Tahoma"/>
          <w:bCs/>
          <w:szCs w:val="24"/>
        </w:rPr>
        <w:t>realised</w:t>
      </w:r>
      <w:proofErr w:type="spellEnd"/>
      <w:r w:rsidRPr="000D2155">
        <w:rPr>
          <w:rFonts w:ascii="Tahoma" w:hAnsi="Tahoma" w:cs="Tahoma"/>
          <w:bCs/>
          <w:szCs w:val="24"/>
        </w:rPr>
        <w:t xml:space="preserve"> eschatology – claiming every Christian must be rich and perfectly healthy now. Second, it stops under-</w:t>
      </w:r>
      <w:proofErr w:type="spellStart"/>
      <w:r w:rsidRPr="000D2155">
        <w:rPr>
          <w:rFonts w:ascii="Tahoma" w:hAnsi="Tahoma" w:cs="Tahoma"/>
          <w:bCs/>
          <w:szCs w:val="24"/>
        </w:rPr>
        <w:t>realised</w:t>
      </w:r>
      <w:proofErr w:type="spellEnd"/>
      <w:r w:rsidRPr="000D2155">
        <w:rPr>
          <w:rFonts w:ascii="Tahoma" w:hAnsi="Tahoma" w:cs="Tahoma"/>
          <w:bCs/>
          <w:szCs w:val="24"/>
        </w:rPr>
        <w:t xml:space="preserve"> eschatology – acting as if nothing has changed since the Old Testament.</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Kingdom Parables for African Contexts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Jesus used farming, fishing, and baking to explain the kingdom. You can use African examples.</w:t>
      </w:r>
    </w:p>
    <w:p w:rsidR="000D2155" w:rsidRPr="000D2155" w:rsidRDefault="000D2155" w:rsidP="000D2155">
      <w:pPr>
        <w:numPr>
          <w:ilvl w:val="0"/>
          <w:numId w:val="2"/>
        </w:numPr>
        <w:spacing w:after="0" w:line="360" w:lineRule="auto"/>
        <w:ind w:firstLine="720"/>
        <w:jc w:val="both"/>
        <w:rPr>
          <w:rFonts w:ascii="Tahoma" w:hAnsi="Tahoma" w:cs="Tahoma"/>
          <w:bCs/>
          <w:szCs w:val="24"/>
        </w:rPr>
      </w:pPr>
      <w:r w:rsidRPr="000D2155">
        <w:rPr>
          <w:rFonts w:ascii="Tahoma" w:hAnsi="Tahoma" w:cs="Tahoma"/>
          <w:b/>
          <w:bCs/>
          <w:szCs w:val="24"/>
        </w:rPr>
        <w:t>The parable of the mustard seed (Matthew 13:31-32).</w:t>
      </w:r>
      <w:r w:rsidRPr="000D2155">
        <w:rPr>
          <w:rFonts w:ascii="Tahoma" w:hAnsi="Tahoma" w:cs="Tahoma"/>
          <w:bCs/>
          <w:szCs w:val="24"/>
        </w:rPr>
        <w:t> A tiny seed grows into a large tree. This is like a small prayer fellowship in a village growing into a city-wide revival.</w:t>
      </w:r>
    </w:p>
    <w:p w:rsidR="000D2155" w:rsidRPr="000D2155" w:rsidRDefault="000D2155" w:rsidP="000D2155">
      <w:pPr>
        <w:numPr>
          <w:ilvl w:val="0"/>
          <w:numId w:val="2"/>
        </w:numPr>
        <w:spacing w:after="0" w:line="360" w:lineRule="auto"/>
        <w:ind w:firstLine="720"/>
        <w:jc w:val="both"/>
        <w:rPr>
          <w:rFonts w:ascii="Tahoma" w:hAnsi="Tahoma" w:cs="Tahoma"/>
          <w:bCs/>
          <w:szCs w:val="24"/>
        </w:rPr>
      </w:pPr>
      <w:r w:rsidRPr="000D2155">
        <w:rPr>
          <w:rFonts w:ascii="Tahoma" w:hAnsi="Tahoma" w:cs="Tahoma"/>
          <w:b/>
          <w:bCs/>
          <w:szCs w:val="24"/>
        </w:rPr>
        <w:t>The parable of the yeast (Matthew 13:33).</w:t>
      </w:r>
      <w:r w:rsidRPr="000D2155">
        <w:rPr>
          <w:rFonts w:ascii="Tahoma" w:hAnsi="Tahoma" w:cs="Tahoma"/>
          <w:bCs/>
          <w:szCs w:val="24"/>
        </w:rPr>
        <w:t> A small amount of yeast affects the whole dough. One Christian family in a compound can change the spiritual atmosphere of that entire compound.</w:t>
      </w:r>
    </w:p>
    <w:p w:rsidR="000D2155" w:rsidRPr="000D2155" w:rsidRDefault="000D2155" w:rsidP="000D2155">
      <w:pPr>
        <w:numPr>
          <w:ilvl w:val="0"/>
          <w:numId w:val="2"/>
        </w:numPr>
        <w:spacing w:after="0" w:line="360" w:lineRule="auto"/>
        <w:ind w:firstLine="720"/>
        <w:jc w:val="both"/>
        <w:rPr>
          <w:rFonts w:ascii="Tahoma" w:hAnsi="Tahoma" w:cs="Tahoma"/>
          <w:bCs/>
          <w:szCs w:val="24"/>
        </w:rPr>
      </w:pPr>
      <w:r w:rsidRPr="000D2155">
        <w:rPr>
          <w:rFonts w:ascii="Tahoma" w:hAnsi="Tahoma" w:cs="Tahoma"/>
          <w:b/>
          <w:bCs/>
          <w:szCs w:val="24"/>
        </w:rPr>
        <w:t>The parable of the hidden treasure (Matthew 13:44).</w:t>
      </w:r>
      <w:r w:rsidRPr="000D2155">
        <w:rPr>
          <w:rFonts w:ascii="Tahoma" w:hAnsi="Tahoma" w:cs="Tahoma"/>
          <w:bCs/>
          <w:szCs w:val="24"/>
        </w:rPr>
        <w:t> A man finds treasure in a field and sells everything to buy the field. The kingdom is worth selling your farm, your business connections, and your village titles.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 xml:space="preserve">Kingdom </w:t>
      </w:r>
      <w:proofErr w:type="gramStart"/>
      <w:r w:rsidRPr="000D2155">
        <w:rPr>
          <w:rFonts w:ascii="Tahoma" w:hAnsi="Tahoma" w:cs="Tahoma"/>
          <w:b/>
          <w:bCs/>
          <w:szCs w:val="24"/>
        </w:rPr>
        <w:t>Versus</w:t>
      </w:r>
      <w:proofErr w:type="gramEnd"/>
      <w:r w:rsidRPr="000D2155">
        <w:rPr>
          <w:rFonts w:ascii="Tahoma" w:hAnsi="Tahoma" w:cs="Tahoma"/>
          <w:b/>
          <w:bCs/>
          <w:szCs w:val="24"/>
        </w:rPr>
        <w:t xml:space="preserve"> Worldly Systems – Five Practical Contrasts</w:t>
      </w:r>
    </w:p>
    <w:p w:rsidR="000D2155" w:rsidRPr="000D2155" w:rsidRDefault="000D2155" w:rsidP="000D2155">
      <w:pPr>
        <w:numPr>
          <w:ilvl w:val="0"/>
          <w:numId w:val="3"/>
        </w:numPr>
        <w:spacing w:after="0" w:line="360" w:lineRule="auto"/>
        <w:ind w:firstLine="720"/>
        <w:jc w:val="both"/>
        <w:rPr>
          <w:rFonts w:ascii="Tahoma" w:hAnsi="Tahoma" w:cs="Tahoma"/>
          <w:bCs/>
          <w:szCs w:val="24"/>
        </w:rPr>
      </w:pPr>
      <w:r w:rsidRPr="000D2155">
        <w:rPr>
          <w:rFonts w:ascii="Tahoma" w:hAnsi="Tahoma" w:cs="Tahoma"/>
          <w:b/>
          <w:bCs/>
          <w:szCs w:val="24"/>
        </w:rPr>
        <w:t>The world says acquire power by climbing.</w:t>
      </w:r>
      <w:r w:rsidRPr="000D2155">
        <w:rPr>
          <w:rFonts w:ascii="Tahoma" w:hAnsi="Tahoma" w:cs="Tahoma"/>
          <w:bCs/>
          <w:szCs w:val="24"/>
        </w:rPr>
        <w:t> The kingdom says the greatest is the servant. A pastor who fights for a bishop title has missed the kingdom.</w:t>
      </w:r>
    </w:p>
    <w:p w:rsidR="000D2155" w:rsidRPr="000D2155" w:rsidRDefault="000D2155" w:rsidP="000D2155">
      <w:pPr>
        <w:numPr>
          <w:ilvl w:val="0"/>
          <w:numId w:val="3"/>
        </w:numPr>
        <w:spacing w:after="0" w:line="360" w:lineRule="auto"/>
        <w:ind w:firstLine="720"/>
        <w:jc w:val="both"/>
        <w:rPr>
          <w:rFonts w:ascii="Tahoma" w:hAnsi="Tahoma" w:cs="Tahoma"/>
          <w:bCs/>
          <w:szCs w:val="24"/>
        </w:rPr>
      </w:pPr>
      <w:r w:rsidRPr="000D2155">
        <w:rPr>
          <w:rFonts w:ascii="Tahoma" w:hAnsi="Tahoma" w:cs="Tahoma"/>
          <w:b/>
          <w:bCs/>
          <w:szCs w:val="24"/>
        </w:rPr>
        <w:t>The world says forgive only when someone deserves it.</w:t>
      </w:r>
      <w:r w:rsidRPr="000D2155">
        <w:rPr>
          <w:rFonts w:ascii="Tahoma" w:hAnsi="Tahoma" w:cs="Tahoma"/>
          <w:bCs/>
          <w:szCs w:val="24"/>
        </w:rPr>
        <w:t> The kingdom says forgive as you have been forgiven. Many Nigerian church splits happen because elders refuse to forgive slights.</w:t>
      </w:r>
    </w:p>
    <w:p w:rsidR="000D2155" w:rsidRPr="000D2155" w:rsidRDefault="000D2155" w:rsidP="000D2155">
      <w:pPr>
        <w:numPr>
          <w:ilvl w:val="0"/>
          <w:numId w:val="3"/>
        </w:numPr>
        <w:spacing w:after="0" w:line="360" w:lineRule="auto"/>
        <w:ind w:firstLine="720"/>
        <w:jc w:val="both"/>
        <w:rPr>
          <w:rFonts w:ascii="Tahoma" w:hAnsi="Tahoma" w:cs="Tahoma"/>
          <w:bCs/>
          <w:szCs w:val="24"/>
        </w:rPr>
      </w:pPr>
      <w:r w:rsidRPr="000D2155">
        <w:rPr>
          <w:rFonts w:ascii="Tahoma" w:hAnsi="Tahoma" w:cs="Tahoma"/>
          <w:b/>
          <w:bCs/>
          <w:szCs w:val="24"/>
        </w:rPr>
        <w:lastRenderedPageBreak/>
        <w:t>The world says give to get.</w:t>
      </w:r>
      <w:r w:rsidRPr="000D2155">
        <w:rPr>
          <w:rFonts w:ascii="Tahoma" w:hAnsi="Tahoma" w:cs="Tahoma"/>
          <w:bCs/>
          <w:szCs w:val="24"/>
        </w:rPr>
        <w:t> The kingdom says give because you have already received. Prosperity preachers who manipulate offerings for personal gain are preaching the world, not the kingdom.</w:t>
      </w:r>
    </w:p>
    <w:p w:rsidR="000D2155" w:rsidRPr="000D2155" w:rsidRDefault="000D2155" w:rsidP="000D2155">
      <w:pPr>
        <w:numPr>
          <w:ilvl w:val="0"/>
          <w:numId w:val="3"/>
        </w:numPr>
        <w:spacing w:after="0" w:line="360" w:lineRule="auto"/>
        <w:ind w:firstLine="720"/>
        <w:jc w:val="both"/>
        <w:rPr>
          <w:rFonts w:ascii="Tahoma" w:hAnsi="Tahoma" w:cs="Tahoma"/>
          <w:bCs/>
          <w:szCs w:val="24"/>
        </w:rPr>
      </w:pPr>
      <w:r w:rsidRPr="000D2155">
        <w:rPr>
          <w:rFonts w:ascii="Tahoma" w:hAnsi="Tahoma" w:cs="Tahoma"/>
          <w:b/>
          <w:bCs/>
          <w:szCs w:val="24"/>
        </w:rPr>
        <w:t>The world says protect your reputation.</w:t>
      </w:r>
      <w:r w:rsidRPr="000D2155">
        <w:rPr>
          <w:rFonts w:ascii="Tahoma" w:hAnsi="Tahoma" w:cs="Tahoma"/>
          <w:bCs/>
          <w:szCs w:val="24"/>
        </w:rPr>
        <w:t> The kingdom says rejoice when you are falsely accused. Nigerian pastors who threaten journalists or critics show they value reputation over righteousness.</w:t>
      </w:r>
    </w:p>
    <w:p w:rsidR="000D2155" w:rsidRPr="000D2155" w:rsidRDefault="000D2155" w:rsidP="000D2155">
      <w:pPr>
        <w:numPr>
          <w:ilvl w:val="0"/>
          <w:numId w:val="3"/>
        </w:numPr>
        <w:spacing w:after="0" w:line="360" w:lineRule="auto"/>
        <w:ind w:firstLine="720"/>
        <w:jc w:val="both"/>
        <w:rPr>
          <w:rFonts w:ascii="Tahoma" w:hAnsi="Tahoma" w:cs="Tahoma"/>
          <w:bCs/>
          <w:szCs w:val="24"/>
        </w:rPr>
      </w:pPr>
      <w:r w:rsidRPr="000D2155">
        <w:rPr>
          <w:rFonts w:ascii="Tahoma" w:hAnsi="Tahoma" w:cs="Tahoma"/>
          <w:b/>
          <w:bCs/>
          <w:szCs w:val="24"/>
        </w:rPr>
        <w:t>The world says build your own empire.</w:t>
      </w:r>
      <w:r w:rsidRPr="000D2155">
        <w:rPr>
          <w:rFonts w:ascii="Tahoma" w:hAnsi="Tahoma" w:cs="Tahoma"/>
          <w:bCs/>
          <w:szCs w:val="24"/>
        </w:rPr>
        <w:t> The kingdom says seek first God’s rule. A pastor who builds a cathedral while widows in his church go hungry has built an empire, not the kingdom.</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How to Preach the Kingdom in a Nigerian Village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You cannot preach the kingdom as abstract theology. You must show it. When you pray for a barren woman and she conceives, the kingdom has come. When you reconcile two families fighting over land, the kingdom has come. When you help a poor child stay in school, the kingdom has come. Preach with demonstration, not only explanation.</w:t>
      </w: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3: ANGELS AND DEMONS – THEIR NATURE, WORK, AND LIMITS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Angels and demons are not a Western invention. Every Nigerian knows stories of spirits. The Bible confirms them but reorders how we understand them.</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Angels – Messengers and Warriors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Angels are created spirits. They are not dead humans. Your deceased uncle did not become an angel. Angels were made before humanity. They serve God and help believers.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Five things angels do according to Scripture:</w:t>
      </w:r>
    </w:p>
    <w:p w:rsidR="000D2155" w:rsidRPr="000D2155" w:rsidRDefault="000D2155" w:rsidP="000D2155">
      <w:pPr>
        <w:numPr>
          <w:ilvl w:val="0"/>
          <w:numId w:val="4"/>
        </w:numPr>
        <w:spacing w:after="0" w:line="360" w:lineRule="auto"/>
        <w:ind w:firstLine="720"/>
        <w:jc w:val="both"/>
        <w:rPr>
          <w:rFonts w:ascii="Tahoma" w:hAnsi="Tahoma" w:cs="Tahoma"/>
          <w:bCs/>
          <w:szCs w:val="24"/>
        </w:rPr>
      </w:pPr>
      <w:r w:rsidRPr="000D2155">
        <w:rPr>
          <w:rFonts w:ascii="Tahoma" w:hAnsi="Tahoma" w:cs="Tahoma"/>
          <w:b/>
          <w:bCs/>
          <w:szCs w:val="24"/>
        </w:rPr>
        <w:t>They deliver messages.</w:t>
      </w:r>
      <w:r w:rsidRPr="000D2155">
        <w:rPr>
          <w:rFonts w:ascii="Tahoma" w:hAnsi="Tahoma" w:cs="Tahoma"/>
          <w:bCs/>
          <w:szCs w:val="24"/>
        </w:rPr>
        <w:t> Gabriel told Mary she would give birth to Jesus. Angels can speak to you in dreams or through clear impressions.</w:t>
      </w:r>
    </w:p>
    <w:p w:rsidR="000D2155" w:rsidRPr="000D2155" w:rsidRDefault="000D2155" w:rsidP="000D2155">
      <w:pPr>
        <w:numPr>
          <w:ilvl w:val="0"/>
          <w:numId w:val="4"/>
        </w:numPr>
        <w:spacing w:after="0" w:line="360" w:lineRule="auto"/>
        <w:ind w:firstLine="720"/>
        <w:jc w:val="both"/>
        <w:rPr>
          <w:rFonts w:ascii="Tahoma" w:hAnsi="Tahoma" w:cs="Tahoma"/>
          <w:bCs/>
          <w:szCs w:val="24"/>
        </w:rPr>
      </w:pPr>
      <w:r w:rsidRPr="000D2155">
        <w:rPr>
          <w:rFonts w:ascii="Tahoma" w:hAnsi="Tahoma" w:cs="Tahoma"/>
          <w:b/>
          <w:bCs/>
          <w:szCs w:val="24"/>
        </w:rPr>
        <w:t>They protect God’s people.</w:t>
      </w:r>
      <w:r w:rsidRPr="000D2155">
        <w:rPr>
          <w:rFonts w:ascii="Tahoma" w:hAnsi="Tahoma" w:cs="Tahoma"/>
          <w:bCs/>
          <w:szCs w:val="24"/>
        </w:rPr>
        <w:t> Psalm 91:11 says God commands angels to guard you. That is not poetry. Many Nigerian Christians have stories of mysterious strangers who appeared during attacks and vanished afterwards.</w:t>
      </w:r>
    </w:p>
    <w:p w:rsidR="000D2155" w:rsidRPr="000D2155" w:rsidRDefault="000D2155" w:rsidP="000D2155">
      <w:pPr>
        <w:numPr>
          <w:ilvl w:val="0"/>
          <w:numId w:val="4"/>
        </w:numPr>
        <w:spacing w:after="0" w:line="360" w:lineRule="auto"/>
        <w:ind w:firstLine="720"/>
        <w:jc w:val="both"/>
        <w:rPr>
          <w:rFonts w:ascii="Tahoma" w:hAnsi="Tahoma" w:cs="Tahoma"/>
          <w:bCs/>
          <w:szCs w:val="24"/>
        </w:rPr>
      </w:pPr>
      <w:r w:rsidRPr="000D2155">
        <w:rPr>
          <w:rFonts w:ascii="Tahoma" w:hAnsi="Tahoma" w:cs="Tahoma"/>
          <w:b/>
          <w:bCs/>
          <w:szCs w:val="24"/>
        </w:rPr>
        <w:t>They fight in spiritual warfare.</w:t>
      </w:r>
      <w:r w:rsidRPr="000D2155">
        <w:rPr>
          <w:rFonts w:ascii="Tahoma" w:hAnsi="Tahoma" w:cs="Tahoma"/>
          <w:bCs/>
          <w:szCs w:val="24"/>
        </w:rPr>
        <w:t> Michael the archangel fought the devil over Moses’ body (Jude 1:9). Angels battle demons when you pray.</w:t>
      </w:r>
    </w:p>
    <w:p w:rsidR="000D2155" w:rsidRPr="000D2155" w:rsidRDefault="000D2155" w:rsidP="000D2155">
      <w:pPr>
        <w:numPr>
          <w:ilvl w:val="0"/>
          <w:numId w:val="4"/>
        </w:numPr>
        <w:spacing w:after="0" w:line="360" w:lineRule="auto"/>
        <w:ind w:firstLine="720"/>
        <w:jc w:val="both"/>
        <w:rPr>
          <w:rFonts w:ascii="Tahoma" w:hAnsi="Tahoma" w:cs="Tahoma"/>
          <w:bCs/>
          <w:szCs w:val="24"/>
        </w:rPr>
      </w:pPr>
      <w:r w:rsidRPr="000D2155">
        <w:rPr>
          <w:rFonts w:ascii="Tahoma" w:hAnsi="Tahoma" w:cs="Tahoma"/>
          <w:b/>
          <w:bCs/>
          <w:szCs w:val="24"/>
        </w:rPr>
        <w:t>They worship God continually.</w:t>
      </w:r>
      <w:r w:rsidRPr="000D2155">
        <w:rPr>
          <w:rFonts w:ascii="Tahoma" w:hAnsi="Tahoma" w:cs="Tahoma"/>
          <w:bCs/>
          <w:szCs w:val="24"/>
        </w:rPr>
        <w:t> Revelation 4 shows angels crying holy, holy, holy. Their worship fuels ours.</w:t>
      </w:r>
    </w:p>
    <w:p w:rsidR="000D2155" w:rsidRPr="000D2155" w:rsidRDefault="000D2155" w:rsidP="000D2155">
      <w:pPr>
        <w:numPr>
          <w:ilvl w:val="0"/>
          <w:numId w:val="4"/>
        </w:numPr>
        <w:spacing w:after="0" w:line="360" w:lineRule="auto"/>
        <w:ind w:firstLine="720"/>
        <w:jc w:val="both"/>
        <w:rPr>
          <w:rFonts w:ascii="Tahoma" w:hAnsi="Tahoma" w:cs="Tahoma"/>
          <w:bCs/>
          <w:szCs w:val="24"/>
        </w:rPr>
      </w:pPr>
      <w:r w:rsidRPr="000D2155">
        <w:rPr>
          <w:rFonts w:ascii="Tahoma" w:hAnsi="Tahoma" w:cs="Tahoma"/>
          <w:b/>
          <w:bCs/>
          <w:szCs w:val="24"/>
        </w:rPr>
        <w:lastRenderedPageBreak/>
        <w:t>They execute judgment.</w:t>
      </w:r>
      <w:r w:rsidRPr="000D2155">
        <w:rPr>
          <w:rFonts w:ascii="Tahoma" w:hAnsi="Tahoma" w:cs="Tahoma"/>
          <w:bCs/>
          <w:szCs w:val="24"/>
        </w:rPr>
        <w:t> An angel killed 185,000 Assyrian soldiers in one night (2 Kings 19:35). Angels can still bring down evil structures.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Demons – Fallen Angels with a Mission</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Demons are angels who followed Satan in rebellion. They are not God’s servants anymore. They seek to steal, kill, and destroy (John 10:10).</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Five characteristics of demons relevant to African ministry:</w:t>
      </w:r>
    </w:p>
    <w:p w:rsidR="000D2155" w:rsidRPr="000D2155" w:rsidRDefault="000D2155" w:rsidP="000D2155">
      <w:pPr>
        <w:numPr>
          <w:ilvl w:val="0"/>
          <w:numId w:val="5"/>
        </w:numPr>
        <w:spacing w:after="0" w:line="360" w:lineRule="auto"/>
        <w:ind w:firstLine="720"/>
        <w:jc w:val="both"/>
        <w:rPr>
          <w:rFonts w:ascii="Tahoma" w:hAnsi="Tahoma" w:cs="Tahoma"/>
          <w:bCs/>
          <w:szCs w:val="24"/>
        </w:rPr>
      </w:pPr>
      <w:r w:rsidRPr="000D2155">
        <w:rPr>
          <w:rFonts w:ascii="Tahoma" w:hAnsi="Tahoma" w:cs="Tahoma"/>
          <w:b/>
          <w:bCs/>
          <w:szCs w:val="24"/>
        </w:rPr>
        <w:t>They seek bodies to inhabit.</w:t>
      </w:r>
      <w:r w:rsidRPr="000D2155">
        <w:rPr>
          <w:rFonts w:ascii="Tahoma" w:hAnsi="Tahoma" w:cs="Tahoma"/>
          <w:bCs/>
          <w:szCs w:val="24"/>
        </w:rPr>
        <w:t> Demons are restless without a physical host. That is why Jesus cast them into pigs. This explains why many African deliverance cases involve spirits that “enter” people through objects, sex, or rituals.</w:t>
      </w:r>
    </w:p>
    <w:p w:rsidR="000D2155" w:rsidRPr="000D2155" w:rsidRDefault="000D2155" w:rsidP="000D2155">
      <w:pPr>
        <w:numPr>
          <w:ilvl w:val="0"/>
          <w:numId w:val="5"/>
        </w:numPr>
        <w:spacing w:after="0" w:line="360" w:lineRule="auto"/>
        <w:ind w:firstLine="720"/>
        <w:jc w:val="both"/>
        <w:rPr>
          <w:rFonts w:ascii="Tahoma" w:hAnsi="Tahoma" w:cs="Tahoma"/>
          <w:bCs/>
          <w:szCs w:val="24"/>
        </w:rPr>
      </w:pPr>
      <w:r w:rsidRPr="000D2155">
        <w:rPr>
          <w:rFonts w:ascii="Tahoma" w:hAnsi="Tahoma" w:cs="Tahoma"/>
          <w:b/>
          <w:bCs/>
          <w:szCs w:val="24"/>
        </w:rPr>
        <w:t>They operate through family lines.</w:t>
      </w:r>
      <w:r w:rsidRPr="000D2155">
        <w:rPr>
          <w:rFonts w:ascii="Tahoma" w:hAnsi="Tahoma" w:cs="Tahoma"/>
          <w:bCs/>
          <w:szCs w:val="24"/>
        </w:rPr>
        <w:t> The Bible speaks of iniquity passed to the third and fourth generation (Exodus 20:5). Demons can attach to bloodlines. That is why a grandfather’s involvement in a secret society can affect his grandchildren.</w:t>
      </w:r>
    </w:p>
    <w:p w:rsidR="000D2155" w:rsidRPr="000D2155" w:rsidRDefault="000D2155" w:rsidP="000D2155">
      <w:pPr>
        <w:numPr>
          <w:ilvl w:val="0"/>
          <w:numId w:val="5"/>
        </w:numPr>
        <w:spacing w:after="0" w:line="360" w:lineRule="auto"/>
        <w:ind w:firstLine="720"/>
        <w:jc w:val="both"/>
        <w:rPr>
          <w:rFonts w:ascii="Tahoma" w:hAnsi="Tahoma" w:cs="Tahoma"/>
          <w:bCs/>
          <w:szCs w:val="24"/>
        </w:rPr>
      </w:pPr>
      <w:r w:rsidRPr="000D2155">
        <w:rPr>
          <w:rFonts w:ascii="Tahoma" w:hAnsi="Tahoma" w:cs="Tahoma"/>
          <w:b/>
          <w:bCs/>
          <w:szCs w:val="24"/>
        </w:rPr>
        <w:t>They promote false religion.</w:t>
      </w:r>
      <w:r w:rsidRPr="000D2155">
        <w:rPr>
          <w:rFonts w:ascii="Tahoma" w:hAnsi="Tahoma" w:cs="Tahoma"/>
          <w:bCs/>
          <w:szCs w:val="24"/>
        </w:rPr>
        <w:t xml:space="preserve"> Demons inspired the worship of Baal, </w:t>
      </w:r>
      <w:proofErr w:type="spellStart"/>
      <w:r w:rsidRPr="000D2155">
        <w:rPr>
          <w:rFonts w:ascii="Tahoma" w:hAnsi="Tahoma" w:cs="Tahoma"/>
          <w:bCs/>
          <w:szCs w:val="24"/>
        </w:rPr>
        <w:t>Molech</w:t>
      </w:r>
      <w:proofErr w:type="spellEnd"/>
      <w:r w:rsidRPr="000D2155">
        <w:rPr>
          <w:rFonts w:ascii="Tahoma" w:hAnsi="Tahoma" w:cs="Tahoma"/>
          <w:bCs/>
          <w:szCs w:val="24"/>
        </w:rPr>
        <w:t xml:space="preserve">, and </w:t>
      </w:r>
      <w:proofErr w:type="spellStart"/>
      <w:r w:rsidRPr="000D2155">
        <w:rPr>
          <w:rFonts w:ascii="Tahoma" w:hAnsi="Tahoma" w:cs="Tahoma"/>
          <w:bCs/>
          <w:szCs w:val="24"/>
        </w:rPr>
        <w:t>Asherah</w:t>
      </w:r>
      <w:proofErr w:type="spellEnd"/>
      <w:r w:rsidRPr="000D2155">
        <w:rPr>
          <w:rFonts w:ascii="Tahoma" w:hAnsi="Tahoma" w:cs="Tahoma"/>
          <w:bCs/>
          <w:szCs w:val="24"/>
        </w:rPr>
        <w:t xml:space="preserve">. In Nigeria, demons inspire masquerade cults, </w:t>
      </w:r>
      <w:proofErr w:type="spellStart"/>
      <w:r w:rsidRPr="000D2155">
        <w:rPr>
          <w:rFonts w:ascii="Tahoma" w:hAnsi="Tahoma" w:cs="Tahoma"/>
          <w:bCs/>
          <w:szCs w:val="24"/>
        </w:rPr>
        <w:t>Ogboni</w:t>
      </w:r>
      <w:proofErr w:type="spellEnd"/>
      <w:r w:rsidRPr="000D2155">
        <w:rPr>
          <w:rFonts w:ascii="Tahoma" w:hAnsi="Tahoma" w:cs="Tahoma"/>
          <w:bCs/>
          <w:szCs w:val="24"/>
        </w:rPr>
        <w:t>, and other secret societies.</w:t>
      </w:r>
    </w:p>
    <w:p w:rsidR="000D2155" w:rsidRPr="000D2155" w:rsidRDefault="000D2155" w:rsidP="000D2155">
      <w:pPr>
        <w:numPr>
          <w:ilvl w:val="0"/>
          <w:numId w:val="5"/>
        </w:numPr>
        <w:spacing w:after="0" w:line="360" w:lineRule="auto"/>
        <w:ind w:firstLine="720"/>
        <w:jc w:val="both"/>
        <w:rPr>
          <w:rFonts w:ascii="Tahoma" w:hAnsi="Tahoma" w:cs="Tahoma"/>
          <w:bCs/>
          <w:szCs w:val="24"/>
        </w:rPr>
      </w:pPr>
      <w:r w:rsidRPr="000D2155">
        <w:rPr>
          <w:rFonts w:ascii="Tahoma" w:hAnsi="Tahoma" w:cs="Tahoma"/>
          <w:b/>
          <w:bCs/>
          <w:szCs w:val="24"/>
        </w:rPr>
        <w:t>They cause physical and mental illness.</w:t>
      </w:r>
      <w:r w:rsidRPr="000D2155">
        <w:rPr>
          <w:rFonts w:ascii="Tahoma" w:hAnsi="Tahoma" w:cs="Tahoma"/>
          <w:bCs/>
          <w:szCs w:val="24"/>
        </w:rPr>
        <w:t> The boy in Mark 9 had a demon that made him mute and threw him into fire. Not every sickness is demonic, but many are. A good pastor learns to discern the difference.</w:t>
      </w:r>
    </w:p>
    <w:p w:rsidR="000D2155" w:rsidRPr="000D2155" w:rsidRDefault="000D2155" w:rsidP="000D2155">
      <w:pPr>
        <w:numPr>
          <w:ilvl w:val="0"/>
          <w:numId w:val="5"/>
        </w:numPr>
        <w:spacing w:after="0" w:line="360" w:lineRule="auto"/>
        <w:ind w:firstLine="720"/>
        <w:jc w:val="both"/>
        <w:rPr>
          <w:rFonts w:ascii="Tahoma" w:hAnsi="Tahoma" w:cs="Tahoma"/>
          <w:bCs/>
          <w:szCs w:val="24"/>
        </w:rPr>
      </w:pPr>
      <w:r w:rsidRPr="000D2155">
        <w:rPr>
          <w:rFonts w:ascii="Tahoma" w:hAnsi="Tahoma" w:cs="Tahoma"/>
          <w:b/>
          <w:bCs/>
          <w:szCs w:val="24"/>
        </w:rPr>
        <w:t>They fear the name of Jesus.</w:t>
      </w:r>
      <w:r w:rsidRPr="000D2155">
        <w:rPr>
          <w:rFonts w:ascii="Tahoma" w:hAnsi="Tahoma" w:cs="Tahoma"/>
          <w:bCs/>
          <w:szCs w:val="24"/>
        </w:rPr>
        <w:t> Every demon Jesus met obeyed him. In Nigeria, even the most powerful village spirit must bow when a genuine believer speaks in Jesus’ name.</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Angels and Demons in African Traditional Religion – A Clarification</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 xml:space="preserve">African Traditional Religion </w:t>
      </w:r>
      <w:proofErr w:type="spellStart"/>
      <w:r w:rsidRPr="000D2155">
        <w:rPr>
          <w:rFonts w:ascii="Tahoma" w:hAnsi="Tahoma" w:cs="Tahoma"/>
          <w:bCs/>
          <w:szCs w:val="24"/>
        </w:rPr>
        <w:t>recognises</w:t>
      </w:r>
      <w:proofErr w:type="spellEnd"/>
      <w:r w:rsidRPr="000D2155">
        <w:rPr>
          <w:rFonts w:ascii="Tahoma" w:hAnsi="Tahoma" w:cs="Tahoma"/>
          <w:bCs/>
          <w:szCs w:val="24"/>
        </w:rPr>
        <w:t xml:space="preserve"> spirits in rivers, trees, mountains, and markets. The Bible agrees that spirits can occupy locations. But the Bible disagrees on two points. First, these spirits are not gods. They are fallen angels or demons. Second, they have no authority over a child of God. A Christian who fears a river spirit has forgotten that the one who made the river lives inside him.</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Practical Guidelines for Nigerian Pastors</w:t>
      </w:r>
    </w:p>
    <w:p w:rsidR="000D2155" w:rsidRPr="000D2155" w:rsidRDefault="000D2155" w:rsidP="000D2155">
      <w:pPr>
        <w:numPr>
          <w:ilvl w:val="0"/>
          <w:numId w:val="6"/>
        </w:numPr>
        <w:spacing w:after="0" w:line="360" w:lineRule="auto"/>
        <w:ind w:firstLine="720"/>
        <w:jc w:val="both"/>
        <w:rPr>
          <w:rFonts w:ascii="Tahoma" w:hAnsi="Tahoma" w:cs="Tahoma"/>
          <w:bCs/>
          <w:szCs w:val="24"/>
        </w:rPr>
      </w:pPr>
      <w:r w:rsidRPr="000D2155">
        <w:rPr>
          <w:rFonts w:ascii="Tahoma" w:hAnsi="Tahoma" w:cs="Tahoma"/>
          <w:bCs/>
          <w:szCs w:val="24"/>
        </w:rPr>
        <w:t>Never send someone to a traditional healer to “check” if a demon is present. You have the Holy Spirit.</w:t>
      </w:r>
    </w:p>
    <w:p w:rsidR="000D2155" w:rsidRPr="000D2155" w:rsidRDefault="000D2155" w:rsidP="000D2155">
      <w:pPr>
        <w:numPr>
          <w:ilvl w:val="0"/>
          <w:numId w:val="6"/>
        </w:numPr>
        <w:spacing w:after="0" w:line="360" w:lineRule="auto"/>
        <w:ind w:firstLine="720"/>
        <w:jc w:val="both"/>
        <w:rPr>
          <w:rFonts w:ascii="Tahoma" w:hAnsi="Tahoma" w:cs="Tahoma"/>
          <w:bCs/>
          <w:szCs w:val="24"/>
        </w:rPr>
      </w:pPr>
      <w:r w:rsidRPr="000D2155">
        <w:rPr>
          <w:rFonts w:ascii="Tahoma" w:hAnsi="Tahoma" w:cs="Tahoma"/>
          <w:bCs/>
          <w:szCs w:val="24"/>
        </w:rPr>
        <w:t>Do not fear demons. Fear gives them footholds. Command them in Jesus’ name.</w:t>
      </w:r>
    </w:p>
    <w:p w:rsidR="000D2155" w:rsidRPr="000D2155" w:rsidRDefault="000D2155" w:rsidP="000D2155">
      <w:pPr>
        <w:numPr>
          <w:ilvl w:val="0"/>
          <w:numId w:val="6"/>
        </w:numPr>
        <w:spacing w:after="0" w:line="360" w:lineRule="auto"/>
        <w:ind w:firstLine="720"/>
        <w:jc w:val="both"/>
        <w:rPr>
          <w:rFonts w:ascii="Tahoma" w:hAnsi="Tahoma" w:cs="Tahoma"/>
          <w:bCs/>
          <w:szCs w:val="24"/>
        </w:rPr>
      </w:pPr>
      <w:r w:rsidRPr="000D2155">
        <w:rPr>
          <w:rFonts w:ascii="Tahoma" w:hAnsi="Tahoma" w:cs="Tahoma"/>
          <w:bCs/>
          <w:szCs w:val="24"/>
        </w:rPr>
        <w:t>Teach your church members to break covenants with any spirit from their family background.</w:t>
      </w:r>
    </w:p>
    <w:p w:rsidR="000D2155" w:rsidRPr="000D2155" w:rsidRDefault="000D2155" w:rsidP="000D2155">
      <w:pPr>
        <w:numPr>
          <w:ilvl w:val="0"/>
          <w:numId w:val="6"/>
        </w:numPr>
        <w:spacing w:after="0" w:line="360" w:lineRule="auto"/>
        <w:ind w:firstLine="720"/>
        <w:jc w:val="both"/>
        <w:rPr>
          <w:rFonts w:ascii="Tahoma" w:hAnsi="Tahoma" w:cs="Tahoma"/>
          <w:bCs/>
          <w:szCs w:val="24"/>
        </w:rPr>
      </w:pPr>
      <w:r w:rsidRPr="000D2155">
        <w:rPr>
          <w:rFonts w:ascii="Tahoma" w:hAnsi="Tahoma" w:cs="Tahoma"/>
          <w:bCs/>
          <w:szCs w:val="24"/>
        </w:rPr>
        <w:t>Do not be impressed by demonic manifestations. A screaming demon is still a defeated demon.</w:t>
      </w:r>
    </w:p>
    <w:p w:rsidR="000D2155" w:rsidRPr="000D2155" w:rsidRDefault="000D2155" w:rsidP="000D2155">
      <w:pPr>
        <w:numPr>
          <w:ilvl w:val="0"/>
          <w:numId w:val="6"/>
        </w:numPr>
        <w:spacing w:after="0" w:line="360" w:lineRule="auto"/>
        <w:ind w:firstLine="720"/>
        <w:jc w:val="both"/>
        <w:rPr>
          <w:rFonts w:ascii="Tahoma" w:hAnsi="Tahoma" w:cs="Tahoma"/>
          <w:bCs/>
          <w:szCs w:val="24"/>
        </w:rPr>
      </w:pPr>
      <w:r w:rsidRPr="000D2155">
        <w:rPr>
          <w:rFonts w:ascii="Tahoma" w:hAnsi="Tahoma" w:cs="Tahoma"/>
          <w:bCs/>
          <w:szCs w:val="24"/>
        </w:rPr>
        <w:lastRenderedPageBreak/>
        <w:t>Always follow deliverance with discipleship. An empty house invites more demons (Matthew 12:43-45).</w:t>
      </w: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4: SPIRITUAL WARFARE FOUNDATIONS – THE ARMOR AND THE BATTLEFIELD</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Many Nigerian churches hold “warfare nights” where people shout and jump for hours. Some of that is noise. Some is genuine. This module gives biblical foundations so your warfare is effective, not theatrical.</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The Reality of Spiritual Warfare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 xml:space="preserve">You are in a war whether you like it or not. Paul says we wrestle not against flesh and blood (Ephesians 6:12). That means your </w:t>
      </w:r>
      <w:proofErr w:type="spellStart"/>
      <w:r w:rsidRPr="000D2155">
        <w:rPr>
          <w:rFonts w:ascii="Tahoma" w:hAnsi="Tahoma" w:cs="Tahoma"/>
          <w:bCs/>
          <w:szCs w:val="24"/>
        </w:rPr>
        <w:t>neighbour</w:t>
      </w:r>
      <w:proofErr w:type="spellEnd"/>
      <w:r w:rsidRPr="000D2155">
        <w:rPr>
          <w:rFonts w:ascii="Tahoma" w:hAnsi="Tahoma" w:cs="Tahoma"/>
          <w:bCs/>
          <w:szCs w:val="24"/>
        </w:rPr>
        <w:t xml:space="preserve"> who annoyed you is not the enemy. The pastor who refused you a position is not the enemy. The spirits behind division, bitterness, and control are the enemies.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Nigerian context, spiritual warfare often becomes personal. A woman loses her child, and she suspects a co-wife. A man loses his job, and he blames a rival. But Paul redirects the fight. Your real enemy is not a person. It is a spiritual system.</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The Armor of God – Detailed for African Believers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Paul uses Roman soldier imagery. But you can translate that.</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t>Belt of truth.</w:t>
      </w:r>
      <w:r w:rsidRPr="000D2155">
        <w:rPr>
          <w:rFonts w:ascii="Tahoma" w:hAnsi="Tahoma" w:cs="Tahoma"/>
          <w:bCs/>
          <w:szCs w:val="24"/>
        </w:rPr>
        <w:t xml:space="preserve"> A soldier’s belt held everything together. Truth holds your life together. In Nigeria, where lies and flattery are common, truthfulness is your first </w:t>
      </w:r>
      <w:proofErr w:type="spellStart"/>
      <w:r w:rsidRPr="000D2155">
        <w:rPr>
          <w:rFonts w:ascii="Tahoma" w:hAnsi="Tahoma" w:cs="Tahoma"/>
          <w:bCs/>
          <w:szCs w:val="24"/>
        </w:rPr>
        <w:t>defence</w:t>
      </w:r>
      <w:proofErr w:type="spellEnd"/>
      <w:r w:rsidRPr="000D2155">
        <w:rPr>
          <w:rFonts w:ascii="Tahoma" w:hAnsi="Tahoma" w:cs="Tahoma"/>
          <w:bCs/>
          <w:szCs w:val="24"/>
        </w:rPr>
        <w:t>. Stop saying “I am coming” when you have no intention of going.</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t>Breastplate of righteousness.</w:t>
      </w:r>
      <w:r w:rsidRPr="000D2155">
        <w:rPr>
          <w:rFonts w:ascii="Tahoma" w:hAnsi="Tahoma" w:cs="Tahoma"/>
          <w:bCs/>
          <w:szCs w:val="24"/>
        </w:rPr>
        <w:t xml:space="preserve"> The breastplate protected the heart. Righteousness is not your own goodness. It is the righteousness of Christ imputed to you. When the enemy accuses you – “You are a fraud, you stole church money, </w:t>
      </w:r>
      <w:proofErr w:type="gramStart"/>
      <w:r w:rsidRPr="000D2155">
        <w:rPr>
          <w:rFonts w:ascii="Tahoma" w:hAnsi="Tahoma" w:cs="Tahoma"/>
          <w:bCs/>
          <w:szCs w:val="24"/>
        </w:rPr>
        <w:t>you</w:t>
      </w:r>
      <w:proofErr w:type="gramEnd"/>
      <w:r w:rsidRPr="000D2155">
        <w:rPr>
          <w:rFonts w:ascii="Tahoma" w:hAnsi="Tahoma" w:cs="Tahoma"/>
          <w:bCs/>
          <w:szCs w:val="24"/>
        </w:rPr>
        <w:t xml:space="preserve"> slept with that woman” – your only answer is the blood of Jesus.</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t>Shoes of the gospel of peace.</w:t>
      </w:r>
      <w:r w:rsidRPr="000D2155">
        <w:rPr>
          <w:rFonts w:ascii="Tahoma" w:hAnsi="Tahoma" w:cs="Tahoma"/>
          <w:bCs/>
          <w:szCs w:val="24"/>
        </w:rPr>
        <w:t> Roman soldiers had studded boots for stable footing. Your stability comes from the good news that you are at peace with God. No matter how fierce the battle, your standing is secure.</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t>Shield of faith.</w:t>
      </w:r>
      <w:r w:rsidRPr="000D2155">
        <w:rPr>
          <w:rFonts w:ascii="Tahoma" w:hAnsi="Tahoma" w:cs="Tahoma"/>
          <w:bCs/>
          <w:szCs w:val="24"/>
        </w:rPr>
        <w:t> Faith extinguishes flaming arrows. The enemy shoots lies, fears, and temptations. Faith says, “God is still good. His word is still true.” In a Nigerian village where people fear witches’ arrows, the shield of faith is literal protection.</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lastRenderedPageBreak/>
        <w:t>Helmet of salvation.</w:t>
      </w:r>
      <w:r w:rsidRPr="000D2155">
        <w:rPr>
          <w:rFonts w:ascii="Tahoma" w:hAnsi="Tahoma" w:cs="Tahoma"/>
          <w:bCs/>
          <w:szCs w:val="24"/>
        </w:rPr>
        <w:t> The helmet protects the mind. Your thoughts are a battlefield. Do you believe you are saved, secure, and loved? Or do you live in fear of losing your salvation? Put on the helmet.</w:t>
      </w:r>
    </w:p>
    <w:p w:rsidR="000D2155" w:rsidRPr="000D2155" w:rsidRDefault="000D2155" w:rsidP="000D2155">
      <w:pPr>
        <w:numPr>
          <w:ilvl w:val="0"/>
          <w:numId w:val="7"/>
        </w:numPr>
        <w:spacing w:after="0" w:line="360" w:lineRule="auto"/>
        <w:ind w:firstLine="720"/>
        <w:jc w:val="both"/>
        <w:rPr>
          <w:rFonts w:ascii="Tahoma" w:hAnsi="Tahoma" w:cs="Tahoma"/>
          <w:bCs/>
          <w:szCs w:val="24"/>
        </w:rPr>
      </w:pPr>
      <w:r w:rsidRPr="000D2155">
        <w:rPr>
          <w:rFonts w:ascii="Tahoma" w:hAnsi="Tahoma" w:cs="Tahoma"/>
          <w:b/>
          <w:bCs/>
          <w:szCs w:val="24"/>
        </w:rPr>
        <w:t>Sword of the Spirit – the word of God.</w:t>
      </w:r>
      <w:r w:rsidRPr="000D2155">
        <w:rPr>
          <w:rFonts w:ascii="Tahoma" w:hAnsi="Tahoma" w:cs="Tahoma"/>
          <w:bCs/>
          <w:szCs w:val="24"/>
        </w:rPr>
        <w:t> The sword is the only offensive weapon. You fight back with Scripture. When a demon says you are cursed, say, “Christ redeemed me from the curse.” When fear says you will die young, say, “With long life God will satisfy me.”</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Prayer as Warfare – Five Levels of Battle Prayer</w:t>
      </w:r>
    </w:p>
    <w:p w:rsidR="000D2155" w:rsidRPr="000D2155" w:rsidRDefault="000D2155" w:rsidP="000D2155">
      <w:pPr>
        <w:numPr>
          <w:ilvl w:val="0"/>
          <w:numId w:val="8"/>
        </w:numPr>
        <w:spacing w:after="0" w:line="360" w:lineRule="auto"/>
        <w:ind w:firstLine="720"/>
        <w:jc w:val="both"/>
        <w:rPr>
          <w:rFonts w:ascii="Tahoma" w:hAnsi="Tahoma" w:cs="Tahoma"/>
          <w:bCs/>
          <w:szCs w:val="24"/>
        </w:rPr>
      </w:pPr>
      <w:r w:rsidRPr="000D2155">
        <w:rPr>
          <w:rFonts w:ascii="Tahoma" w:hAnsi="Tahoma" w:cs="Tahoma"/>
          <w:b/>
          <w:bCs/>
          <w:szCs w:val="24"/>
        </w:rPr>
        <w:t>Binding and loosing.</w:t>
      </w:r>
      <w:r w:rsidRPr="000D2155">
        <w:rPr>
          <w:rFonts w:ascii="Tahoma" w:hAnsi="Tahoma" w:cs="Tahoma"/>
          <w:bCs/>
          <w:szCs w:val="24"/>
        </w:rPr>
        <w:t xml:space="preserve"> Jesus said whatever you bind on earth is bound in heaven (Matthew 18:18). You can bind a spirit of division in your church. You can </w:t>
      </w:r>
      <w:proofErr w:type="spellStart"/>
      <w:r w:rsidRPr="000D2155">
        <w:rPr>
          <w:rFonts w:ascii="Tahoma" w:hAnsi="Tahoma" w:cs="Tahoma"/>
          <w:bCs/>
          <w:szCs w:val="24"/>
        </w:rPr>
        <w:t>loose</w:t>
      </w:r>
      <w:proofErr w:type="spellEnd"/>
      <w:r w:rsidRPr="000D2155">
        <w:rPr>
          <w:rFonts w:ascii="Tahoma" w:hAnsi="Tahoma" w:cs="Tahoma"/>
          <w:bCs/>
          <w:szCs w:val="24"/>
        </w:rPr>
        <w:t xml:space="preserve"> peace.</w:t>
      </w:r>
    </w:p>
    <w:p w:rsidR="000D2155" w:rsidRPr="000D2155" w:rsidRDefault="000D2155" w:rsidP="000D2155">
      <w:pPr>
        <w:numPr>
          <w:ilvl w:val="0"/>
          <w:numId w:val="8"/>
        </w:numPr>
        <w:spacing w:after="0" w:line="360" w:lineRule="auto"/>
        <w:ind w:firstLine="720"/>
        <w:jc w:val="both"/>
        <w:rPr>
          <w:rFonts w:ascii="Tahoma" w:hAnsi="Tahoma" w:cs="Tahoma"/>
          <w:bCs/>
          <w:szCs w:val="24"/>
        </w:rPr>
      </w:pPr>
      <w:r w:rsidRPr="000D2155">
        <w:rPr>
          <w:rFonts w:ascii="Tahoma" w:hAnsi="Tahoma" w:cs="Tahoma"/>
          <w:b/>
          <w:bCs/>
          <w:szCs w:val="24"/>
        </w:rPr>
        <w:t>Praying in the Spirit.</w:t>
      </w:r>
      <w:r w:rsidRPr="000D2155">
        <w:rPr>
          <w:rFonts w:ascii="Tahoma" w:hAnsi="Tahoma" w:cs="Tahoma"/>
          <w:bCs/>
          <w:szCs w:val="24"/>
        </w:rPr>
        <w:t> Paul prayed with his spirit and with his understanding (1 Corinthians 14:15). Tongues bypass your natural mind and allow the Spirit to pray God’s perfect will.</w:t>
      </w:r>
    </w:p>
    <w:p w:rsidR="000D2155" w:rsidRPr="000D2155" w:rsidRDefault="000D2155" w:rsidP="000D2155">
      <w:pPr>
        <w:numPr>
          <w:ilvl w:val="0"/>
          <w:numId w:val="8"/>
        </w:numPr>
        <w:spacing w:after="0" w:line="360" w:lineRule="auto"/>
        <w:ind w:firstLine="720"/>
        <w:jc w:val="both"/>
        <w:rPr>
          <w:rFonts w:ascii="Tahoma" w:hAnsi="Tahoma" w:cs="Tahoma"/>
          <w:bCs/>
          <w:szCs w:val="24"/>
        </w:rPr>
      </w:pPr>
      <w:r w:rsidRPr="000D2155">
        <w:rPr>
          <w:rFonts w:ascii="Tahoma" w:hAnsi="Tahoma" w:cs="Tahoma"/>
          <w:b/>
          <w:bCs/>
          <w:szCs w:val="24"/>
        </w:rPr>
        <w:t>Standing on promises.</w:t>
      </w:r>
      <w:r w:rsidRPr="000D2155">
        <w:rPr>
          <w:rFonts w:ascii="Tahoma" w:hAnsi="Tahoma" w:cs="Tahoma"/>
          <w:bCs/>
          <w:szCs w:val="24"/>
        </w:rPr>
        <w:t> Find a Scripture that addresses your situation. Pray it back to God. “Father, you said no weapon formed against me shall prosper. I stand on that.”</w:t>
      </w:r>
    </w:p>
    <w:p w:rsidR="000D2155" w:rsidRPr="000D2155" w:rsidRDefault="000D2155" w:rsidP="000D2155">
      <w:pPr>
        <w:numPr>
          <w:ilvl w:val="0"/>
          <w:numId w:val="8"/>
        </w:numPr>
        <w:spacing w:after="0" w:line="360" w:lineRule="auto"/>
        <w:ind w:firstLine="720"/>
        <w:jc w:val="both"/>
        <w:rPr>
          <w:rFonts w:ascii="Tahoma" w:hAnsi="Tahoma" w:cs="Tahoma"/>
          <w:bCs/>
          <w:szCs w:val="24"/>
        </w:rPr>
      </w:pPr>
      <w:r w:rsidRPr="000D2155">
        <w:rPr>
          <w:rFonts w:ascii="Tahoma" w:hAnsi="Tahoma" w:cs="Tahoma"/>
          <w:b/>
          <w:bCs/>
          <w:szCs w:val="24"/>
        </w:rPr>
        <w:t>Agreement prayer.</w:t>
      </w:r>
      <w:r w:rsidRPr="000D2155">
        <w:rPr>
          <w:rFonts w:ascii="Tahoma" w:hAnsi="Tahoma" w:cs="Tahoma"/>
          <w:bCs/>
          <w:szCs w:val="24"/>
        </w:rPr>
        <w:t> Jesus said if two agree on earth, it will be done (Matthew 18:19). Find one other believer. Agree. Do not pray alone for major battles.</w:t>
      </w:r>
    </w:p>
    <w:p w:rsidR="000D2155" w:rsidRPr="000D2155" w:rsidRDefault="000D2155" w:rsidP="000D2155">
      <w:pPr>
        <w:numPr>
          <w:ilvl w:val="0"/>
          <w:numId w:val="8"/>
        </w:numPr>
        <w:spacing w:after="0" w:line="360" w:lineRule="auto"/>
        <w:ind w:firstLine="720"/>
        <w:jc w:val="both"/>
        <w:rPr>
          <w:rFonts w:ascii="Tahoma" w:hAnsi="Tahoma" w:cs="Tahoma"/>
          <w:bCs/>
          <w:szCs w:val="24"/>
        </w:rPr>
      </w:pPr>
      <w:r w:rsidRPr="000D2155">
        <w:rPr>
          <w:rFonts w:ascii="Tahoma" w:hAnsi="Tahoma" w:cs="Tahoma"/>
          <w:b/>
          <w:bCs/>
          <w:szCs w:val="24"/>
        </w:rPr>
        <w:t>Prayer with fasting.</w:t>
      </w:r>
      <w:r w:rsidRPr="000D2155">
        <w:rPr>
          <w:rFonts w:ascii="Tahoma" w:hAnsi="Tahoma" w:cs="Tahoma"/>
          <w:bCs/>
          <w:szCs w:val="24"/>
        </w:rPr>
        <w:t> Some demons do not go out except by prayer and fasting (Matthew 17:21). Fasting humbles your flesh and sharpens your spiritual senses.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Common Errors in Nigerian Warfare Teaching – Five Warnings</w:t>
      </w:r>
    </w:p>
    <w:p w:rsidR="000D2155" w:rsidRPr="000D2155" w:rsidRDefault="000D2155" w:rsidP="000D2155">
      <w:pPr>
        <w:numPr>
          <w:ilvl w:val="0"/>
          <w:numId w:val="9"/>
        </w:numPr>
        <w:spacing w:after="0" w:line="360" w:lineRule="auto"/>
        <w:ind w:firstLine="720"/>
        <w:jc w:val="both"/>
        <w:rPr>
          <w:rFonts w:ascii="Tahoma" w:hAnsi="Tahoma" w:cs="Tahoma"/>
          <w:bCs/>
          <w:szCs w:val="24"/>
        </w:rPr>
      </w:pPr>
      <w:r w:rsidRPr="000D2155">
        <w:rPr>
          <w:rFonts w:ascii="Tahoma" w:hAnsi="Tahoma" w:cs="Tahoma"/>
          <w:b/>
          <w:bCs/>
          <w:szCs w:val="24"/>
        </w:rPr>
        <w:t>Error one – blaming every problem on demons.</w:t>
      </w:r>
      <w:r w:rsidRPr="000D2155">
        <w:rPr>
          <w:rFonts w:ascii="Tahoma" w:hAnsi="Tahoma" w:cs="Tahoma"/>
          <w:bCs/>
          <w:szCs w:val="24"/>
        </w:rPr>
        <w:t> A headache is not always a demon. A late bus is not a demon. Learn natural causes first.</w:t>
      </w:r>
    </w:p>
    <w:p w:rsidR="000D2155" w:rsidRPr="000D2155" w:rsidRDefault="000D2155" w:rsidP="000D2155">
      <w:pPr>
        <w:numPr>
          <w:ilvl w:val="0"/>
          <w:numId w:val="9"/>
        </w:numPr>
        <w:spacing w:after="0" w:line="360" w:lineRule="auto"/>
        <w:ind w:firstLine="720"/>
        <w:jc w:val="both"/>
        <w:rPr>
          <w:rFonts w:ascii="Tahoma" w:hAnsi="Tahoma" w:cs="Tahoma"/>
          <w:bCs/>
          <w:szCs w:val="24"/>
        </w:rPr>
      </w:pPr>
      <w:r w:rsidRPr="000D2155">
        <w:rPr>
          <w:rFonts w:ascii="Tahoma" w:hAnsi="Tahoma" w:cs="Tahoma"/>
          <w:b/>
          <w:bCs/>
          <w:szCs w:val="24"/>
        </w:rPr>
        <w:t>Error two – naming and claiming without holiness.</w:t>
      </w:r>
      <w:r w:rsidRPr="000D2155">
        <w:rPr>
          <w:rFonts w:ascii="Tahoma" w:hAnsi="Tahoma" w:cs="Tahoma"/>
          <w:bCs/>
          <w:szCs w:val="24"/>
        </w:rPr>
        <w:t> Many shout “I claim my breakthrough” while living in secret sin. God is not a vending machine.</w:t>
      </w:r>
    </w:p>
    <w:p w:rsidR="000D2155" w:rsidRPr="000D2155" w:rsidRDefault="000D2155" w:rsidP="000D2155">
      <w:pPr>
        <w:numPr>
          <w:ilvl w:val="0"/>
          <w:numId w:val="9"/>
        </w:numPr>
        <w:spacing w:after="0" w:line="360" w:lineRule="auto"/>
        <w:ind w:firstLine="720"/>
        <w:jc w:val="both"/>
        <w:rPr>
          <w:rFonts w:ascii="Tahoma" w:hAnsi="Tahoma" w:cs="Tahoma"/>
          <w:bCs/>
          <w:szCs w:val="24"/>
        </w:rPr>
      </w:pPr>
      <w:r w:rsidRPr="000D2155">
        <w:rPr>
          <w:rFonts w:ascii="Tahoma" w:hAnsi="Tahoma" w:cs="Tahoma"/>
          <w:b/>
          <w:bCs/>
          <w:szCs w:val="24"/>
        </w:rPr>
        <w:t>Error three – fighting alone.</w:t>
      </w:r>
      <w:r w:rsidRPr="000D2155">
        <w:rPr>
          <w:rFonts w:ascii="Tahoma" w:hAnsi="Tahoma" w:cs="Tahoma"/>
          <w:bCs/>
          <w:szCs w:val="24"/>
        </w:rPr>
        <w:t xml:space="preserve"> Lone </w:t>
      </w:r>
      <w:proofErr w:type="gramStart"/>
      <w:r w:rsidRPr="000D2155">
        <w:rPr>
          <w:rFonts w:ascii="Tahoma" w:hAnsi="Tahoma" w:cs="Tahoma"/>
          <w:bCs/>
          <w:szCs w:val="24"/>
        </w:rPr>
        <w:t>ranger Christians get</w:t>
      </w:r>
      <w:proofErr w:type="gramEnd"/>
      <w:r w:rsidRPr="000D2155">
        <w:rPr>
          <w:rFonts w:ascii="Tahoma" w:hAnsi="Tahoma" w:cs="Tahoma"/>
          <w:bCs/>
          <w:szCs w:val="24"/>
        </w:rPr>
        <w:t xml:space="preserve"> destroyed. You need a covering, a church, and accountability.</w:t>
      </w:r>
    </w:p>
    <w:p w:rsidR="000D2155" w:rsidRPr="000D2155" w:rsidRDefault="000D2155" w:rsidP="000D2155">
      <w:pPr>
        <w:numPr>
          <w:ilvl w:val="0"/>
          <w:numId w:val="9"/>
        </w:numPr>
        <w:spacing w:after="0" w:line="360" w:lineRule="auto"/>
        <w:ind w:firstLine="720"/>
        <w:jc w:val="both"/>
        <w:rPr>
          <w:rFonts w:ascii="Tahoma" w:hAnsi="Tahoma" w:cs="Tahoma"/>
          <w:bCs/>
          <w:szCs w:val="24"/>
        </w:rPr>
      </w:pPr>
      <w:r w:rsidRPr="000D2155">
        <w:rPr>
          <w:rFonts w:ascii="Tahoma" w:hAnsi="Tahoma" w:cs="Tahoma"/>
          <w:b/>
          <w:bCs/>
          <w:szCs w:val="24"/>
        </w:rPr>
        <w:t>Error four – using unscriptural formulas.</w:t>
      </w:r>
      <w:r w:rsidRPr="000D2155">
        <w:rPr>
          <w:rFonts w:ascii="Tahoma" w:hAnsi="Tahoma" w:cs="Tahoma"/>
          <w:bCs/>
          <w:szCs w:val="24"/>
        </w:rPr>
        <w:t> Some pastors tell people to write down problems and burn the paper. That is not in the Bible. That is magic.</w:t>
      </w:r>
    </w:p>
    <w:p w:rsidR="000D2155" w:rsidRPr="000D2155" w:rsidRDefault="000D2155" w:rsidP="000D2155">
      <w:pPr>
        <w:numPr>
          <w:ilvl w:val="0"/>
          <w:numId w:val="9"/>
        </w:numPr>
        <w:spacing w:after="0" w:line="360" w:lineRule="auto"/>
        <w:ind w:firstLine="720"/>
        <w:jc w:val="both"/>
        <w:rPr>
          <w:rFonts w:ascii="Tahoma" w:hAnsi="Tahoma" w:cs="Tahoma"/>
          <w:bCs/>
          <w:szCs w:val="24"/>
        </w:rPr>
      </w:pPr>
      <w:r w:rsidRPr="000D2155">
        <w:rPr>
          <w:rFonts w:ascii="Tahoma" w:hAnsi="Tahoma" w:cs="Tahoma"/>
          <w:b/>
          <w:bCs/>
          <w:szCs w:val="24"/>
        </w:rPr>
        <w:t>Error five – neglecting love.</w:t>
      </w:r>
      <w:r w:rsidRPr="000D2155">
        <w:rPr>
          <w:rFonts w:ascii="Tahoma" w:hAnsi="Tahoma" w:cs="Tahoma"/>
          <w:bCs/>
          <w:szCs w:val="24"/>
        </w:rPr>
        <w:t> If you fight demons but hate your brother, you are no better than clanging cymbal.</w:t>
      </w:r>
    </w:p>
    <w:p w:rsidR="000D2155" w:rsidRDefault="000D2155" w:rsidP="000D2155">
      <w:pPr>
        <w:spacing w:after="0" w:line="360" w:lineRule="auto"/>
        <w:ind w:firstLine="720"/>
        <w:jc w:val="both"/>
        <w:rPr>
          <w:rFonts w:ascii="Tahoma" w:hAnsi="Tahoma" w:cs="Tahoma"/>
          <w:bCs/>
          <w:szCs w:val="24"/>
        </w:rPr>
      </w:pP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lastRenderedPageBreak/>
        <w:t>MODULE 5: WORSHIP AND WARFARE – HOW PRAISE SHIFTS SPIRITUAL ATMOSPHERES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many Nigerian churches, worship is the first thirty minutes of singing before the sermon. But worship is much more. Worship is a weapon.</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Biblical Examples of Worship as Warfare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Jehoshaphat faced a huge army. He did not send soldiers first. He appointed singers to go ahead of the army, praising the beauty of holiness (2 Chronicles 20:21-22). As they praised, God set ambushes against the enemy. The enemy destroyed themselves.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 xml:space="preserve">Paul and Silas were in a </w:t>
      </w:r>
      <w:proofErr w:type="spellStart"/>
      <w:r w:rsidRPr="000D2155">
        <w:rPr>
          <w:rFonts w:ascii="Tahoma" w:hAnsi="Tahoma" w:cs="Tahoma"/>
          <w:bCs/>
          <w:szCs w:val="24"/>
        </w:rPr>
        <w:t>Philippian</w:t>
      </w:r>
      <w:proofErr w:type="spellEnd"/>
      <w:r w:rsidRPr="000D2155">
        <w:rPr>
          <w:rFonts w:ascii="Tahoma" w:hAnsi="Tahoma" w:cs="Tahoma"/>
          <w:bCs/>
          <w:szCs w:val="24"/>
        </w:rPr>
        <w:t xml:space="preserve"> prison. At midnight they prayed and sang hymns. Suddenly an earthquake broke every chain (Acts 16:25-26). They did not shout at the prison. They worshipped. The chains broke.</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Why Worship Defeats Demons – Five Reasons</w:t>
      </w:r>
    </w:p>
    <w:p w:rsidR="000D2155" w:rsidRPr="000D2155" w:rsidRDefault="000D2155" w:rsidP="000D2155">
      <w:pPr>
        <w:numPr>
          <w:ilvl w:val="0"/>
          <w:numId w:val="10"/>
        </w:numPr>
        <w:spacing w:after="0" w:line="360" w:lineRule="auto"/>
        <w:ind w:firstLine="720"/>
        <w:jc w:val="both"/>
        <w:rPr>
          <w:rFonts w:ascii="Tahoma" w:hAnsi="Tahoma" w:cs="Tahoma"/>
          <w:bCs/>
          <w:szCs w:val="24"/>
        </w:rPr>
      </w:pPr>
      <w:r w:rsidRPr="000D2155">
        <w:rPr>
          <w:rFonts w:ascii="Tahoma" w:hAnsi="Tahoma" w:cs="Tahoma"/>
          <w:b/>
          <w:bCs/>
          <w:szCs w:val="24"/>
        </w:rPr>
        <w:t>Worship reminds the enemy of his defeat.</w:t>
      </w:r>
      <w:r w:rsidRPr="000D2155">
        <w:rPr>
          <w:rFonts w:ascii="Tahoma" w:hAnsi="Tahoma" w:cs="Tahoma"/>
          <w:bCs/>
          <w:szCs w:val="24"/>
        </w:rPr>
        <w:t> Demons know Jesus is Lord. When you declare it in song, they are reminded of their coming judgment.</w:t>
      </w:r>
    </w:p>
    <w:p w:rsidR="000D2155" w:rsidRPr="000D2155" w:rsidRDefault="000D2155" w:rsidP="000D2155">
      <w:pPr>
        <w:numPr>
          <w:ilvl w:val="0"/>
          <w:numId w:val="10"/>
        </w:numPr>
        <w:spacing w:after="0" w:line="360" w:lineRule="auto"/>
        <w:ind w:firstLine="720"/>
        <w:jc w:val="both"/>
        <w:rPr>
          <w:rFonts w:ascii="Tahoma" w:hAnsi="Tahoma" w:cs="Tahoma"/>
          <w:bCs/>
          <w:szCs w:val="24"/>
        </w:rPr>
      </w:pPr>
      <w:r w:rsidRPr="000D2155">
        <w:rPr>
          <w:rFonts w:ascii="Tahoma" w:hAnsi="Tahoma" w:cs="Tahoma"/>
          <w:b/>
          <w:bCs/>
          <w:szCs w:val="24"/>
        </w:rPr>
        <w:t>Worship shifts your focus from the problem to the Problem Solver.</w:t>
      </w:r>
      <w:r w:rsidRPr="000D2155">
        <w:rPr>
          <w:rFonts w:ascii="Tahoma" w:hAnsi="Tahoma" w:cs="Tahoma"/>
          <w:bCs/>
          <w:szCs w:val="24"/>
        </w:rPr>
        <w:t> Fear shrinks when worship grows. A man singing “Way Maker” cannot stay afraid of his landlord’s threats.</w:t>
      </w:r>
    </w:p>
    <w:p w:rsidR="000D2155" w:rsidRPr="000D2155" w:rsidRDefault="000D2155" w:rsidP="000D2155">
      <w:pPr>
        <w:numPr>
          <w:ilvl w:val="0"/>
          <w:numId w:val="10"/>
        </w:numPr>
        <w:spacing w:after="0" w:line="360" w:lineRule="auto"/>
        <w:ind w:firstLine="720"/>
        <w:jc w:val="both"/>
        <w:rPr>
          <w:rFonts w:ascii="Tahoma" w:hAnsi="Tahoma" w:cs="Tahoma"/>
          <w:bCs/>
          <w:szCs w:val="24"/>
        </w:rPr>
      </w:pPr>
      <w:r w:rsidRPr="000D2155">
        <w:rPr>
          <w:rFonts w:ascii="Tahoma" w:hAnsi="Tahoma" w:cs="Tahoma"/>
          <w:b/>
          <w:bCs/>
          <w:szCs w:val="24"/>
        </w:rPr>
        <w:t>Worship creates an environment where demons cannot stay.</w:t>
      </w:r>
      <w:r w:rsidRPr="000D2155">
        <w:rPr>
          <w:rFonts w:ascii="Tahoma" w:hAnsi="Tahoma" w:cs="Tahoma"/>
          <w:bCs/>
          <w:szCs w:val="24"/>
        </w:rPr>
        <w:t> Demons thrive in darkness, bitterness, and murmuring. Worship brings light, joy, and thanksgiving. Light drives out darkness.</w:t>
      </w:r>
    </w:p>
    <w:p w:rsidR="000D2155" w:rsidRPr="000D2155" w:rsidRDefault="000D2155" w:rsidP="000D2155">
      <w:pPr>
        <w:numPr>
          <w:ilvl w:val="0"/>
          <w:numId w:val="10"/>
        </w:numPr>
        <w:spacing w:after="0" w:line="360" w:lineRule="auto"/>
        <w:ind w:firstLine="720"/>
        <w:jc w:val="both"/>
        <w:rPr>
          <w:rFonts w:ascii="Tahoma" w:hAnsi="Tahoma" w:cs="Tahoma"/>
          <w:bCs/>
          <w:szCs w:val="24"/>
        </w:rPr>
      </w:pPr>
      <w:r w:rsidRPr="000D2155">
        <w:rPr>
          <w:rFonts w:ascii="Tahoma" w:hAnsi="Tahoma" w:cs="Tahoma"/>
          <w:b/>
          <w:bCs/>
          <w:szCs w:val="24"/>
        </w:rPr>
        <w:t>Worship invites the manifest presence of God.</w:t>
      </w:r>
      <w:r w:rsidRPr="000D2155">
        <w:rPr>
          <w:rFonts w:ascii="Tahoma" w:hAnsi="Tahoma" w:cs="Tahoma"/>
          <w:bCs/>
          <w:szCs w:val="24"/>
        </w:rPr>
        <w:t> Where God’s presence is, demons flee. You do not need to scream at them. Just invite the Lord.</w:t>
      </w:r>
    </w:p>
    <w:p w:rsidR="000D2155" w:rsidRPr="000D2155" w:rsidRDefault="000D2155" w:rsidP="000D2155">
      <w:pPr>
        <w:numPr>
          <w:ilvl w:val="0"/>
          <w:numId w:val="10"/>
        </w:numPr>
        <w:spacing w:after="0" w:line="360" w:lineRule="auto"/>
        <w:ind w:firstLine="720"/>
        <w:jc w:val="both"/>
        <w:rPr>
          <w:rFonts w:ascii="Tahoma" w:hAnsi="Tahoma" w:cs="Tahoma"/>
          <w:bCs/>
          <w:szCs w:val="24"/>
        </w:rPr>
      </w:pPr>
      <w:r w:rsidRPr="000D2155">
        <w:rPr>
          <w:rFonts w:ascii="Tahoma" w:hAnsi="Tahoma" w:cs="Tahoma"/>
          <w:b/>
          <w:bCs/>
          <w:szCs w:val="24"/>
        </w:rPr>
        <w:t>Worship unites believers.</w:t>
      </w:r>
      <w:r w:rsidRPr="000D2155">
        <w:rPr>
          <w:rFonts w:ascii="Tahoma" w:hAnsi="Tahoma" w:cs="Tahoma"/>
          <w:bCs/>
          <w:szCs w:val="24"/>
        </w:rPr>
        <w:t> A divided church has no warfare authority. When a congregation worships together in unity, the enemy cannot stand.</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Practical Worship Warfare for Nigerian Contexts</w:t>
      </w:r>
    </w:p>
    <w:p w:rsidR="000D2155" w:rsidRPr="000D2155" w:rsidRDefault="000D2155" w:rsidP="000D2155">
      <w:pPr>
        <w:numPr>
          <w:ilvl w:val="0"/>
          <w:numId w:val="11"/>
        </w:numPr>
        <w:spacing w:after="0" w:line="360" w:lineRule="auto"/>
        <w:ind w:firstLine="720"/>
        <w:jc w:val="both"/>
        <w:rPr>
          <w:rFonts w:ascii="Tahoma" w:hAnsi="Tahoma" w:cs="Tahoma"/>
          <w:bCs/>
          <w:szCs w:val="24"/>
        </w:rPr>
      </w:pPr>
      <w:r w:rsidRPr="000D2155">
        <w:rPr>
          <w:rFonts w:ascii="Tahoma" w:hAnsi="Tahoma" w:cs="Tahoma"/>
          <w:bCs/>
          <w:szCs w:val="24"/>
        </w:rPr>
        <w:t>Start your prayer meetings with praise, not complaints. Many prayer meetings become complaint sessions. Change that.</w:t>
      </w:r>
    </w:p>
    <w:p w:rsidR="000D2155" w:rsidRPr="000D2155" w:rsidRDefault="000D2155" w:rsidP="000D2155">
      <w:pPr>
        <w:numPr>
          <w:ilvl w:val="0"/>
          <w:numId w:val="11"/>
        </w:numPr>
        <w:spacing w:after="0" w:line="360" w:lineRule="auto"/>
        <w:ind w:firstLine="720"/>
        <w:jc w:val="both"/>
        <w:rPr>
          <w:rFonts w:ascii="Tahoma" w:hAnsi="Tahoma" w:cs="Tahoma"/>
          <w:bCs/>
          <w:szCs w:val="24"/>
        </w:rPr>
      </w:pPr>
      <w:r w:rsidRPr="000D2155">
        <w:rPr>
          <w:rFonts w:ascii="Tahoma" w:hAnsi="Tahoma" w:cs="Tahoma"/>
          <w:bCs/>
          <w:szCs w:val="24"/>
        </w:rPr>
        <w:t>Use indigenous songs. Sing in Yoruba, Igbo, Hausa, or Pidgin. Demons understand local languages. More importantly, your heart connects better.</w:t>
      </w:r>
    </w:p>
    <w:p w:rsidR="000D2155" w:rsidRPr="000D2155" w:rsidRDefault="000D2155" w:rsidP="000D2155">
      <w:pPr>
        <w:numPr>
          <w:ilvl w:val="0"/>
          <w:numId w:val="11"/>
        </w:numPr>
        <w:spacing w:after="0" w:line="360" w:lineRule="auto"/>
        <w:ind w:firstLine="720"/>
        <w:jc w:val="both"/>
        <w:rPr>
          <w:rFonts w:ascii="Tahoma" w:hAnsi="Tahoma" w:cs="Tahoma"/>
          <w:bCs/>
          <w:szCs w:val="24"/>
        </w:rPr>
      </w:pPr>
      <w:r w:rsidRPr="000D2155">
        <w:rPr>
          <w:rFonts w:ascii="Tahoma" w:hAnsi="Tahoma" w:cs="Tahoma"/>
          <w:bCs/>
          <w:szCs w:val="24"/>
        </w:rPr>
        <w:t>Play worship at home. Many Nigerian Christians fear night spirits. Play worship songs softly through the night. The atmosphere changes.</w:t>
      </w:r>
    </w:p>
    <w:p w:rsidR="000D2155" w:rsidRPr="000D2155" w:rsidRDefault="000D2155" w:rsidP="000D2155">
      <w:pPr>
        <w:numPr>
          <w:ilvl w:val="0"/>
          <w:numId w:val="11"/>
        </w:numPr>
        <w:spacing w:after="0" w:line="360" w:lineRule="auto"/>
        <w:ind w:firstLine="720"/>
        <w:jc w:val="both"/>
        <w:rPr>
          <w:rFonts w:ascii="Tahoma" w:hAnsi="Tahoma" w:cs="Tahoma"/>
          <w:bCs/>
          <w:szCs w:val="24"/>
        </w:rPr>
      </w:pPr>
      <w:r w:rsidRPr="000D2155">
        <w:rPr>
          <w:rFonts w:ascii="Tahoma" w:hAnsi="Tahoma" w:cs="Tahoma"/>
          <w:bCs/>
          <w:szCs w:val="24"/>
        </w:rPr>
        <w:lastRenderedPageBreak/>
        <w:t>Confess Scripture through song. Turn Psalm 27 into a chorus. “The Lord is my light and my salvation – whom shall I fear?”</w:t>
      </w:r>
    </w:p>
    <w:p w:rsidR="000D2155" w:rsidRPr="000D2155" w:rsidRDefault="000D2155" w:rsidP="000D2155">
      <w:pPr>
        <w:numPr>
          <w:ilvl w:val="0"/>
          <w:numId w:val="11"/>
        </w:numPr>
        <w:spacing w:after="0" w:line="360" w:lineRule="auto"/>
        <w:ind w:firstLine="720"/>
        <w:jc w:val="both"/>
        <w:rPr>
          <w:rFonts w:ascii="Tahoma" w:hAnsi="Tahoma" w:cs="Tahoma"/>
          <w:bCs/>
          <w:szCs w:val="24"/>
        </w:rPr>
      </w:pPr>
      <w:r w:rsidRPr="000D2155">
        <w:rPr>
          <w:rFonts w:ascii="Tahoma" w:hAnsi="Tahoma" w:cs="Tahoma"/>
          <w:bCs/>
          <w:szCs w:val="24"/>
        </w:rPr>
        <w:t>Do not manufacture warfare. Some pastors scream and run around the church because they think noise equals power. That is flesh. True worship warfare flows from a quiet heart that trusts God.</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 xml:space="preserve">A Warning </w:t>
      </w:r>
      <w:proofErr w:type="gramStart"/>
      <w:r w:rsidRPr="000D2155">
        <w:rPr>
          <w:rFonts w:ascii="Tahoma" w:hAnsi="Tahoma" w:cs="Tahoma"/>
          <w:b/>
          <w:bCs/>
          <w:szCs w:val="24"/>
        </w:rPr>
        <w:t>Against</w:t>
      </w:r>
      <w:proofErr w:type="gramEnd"/>
      <w:r w:rsidRPr="000D2155">
        <w:rPr>
          <w:rFonts w:ascii="Tahoma" w:hAnsi="Tahoma" w:cs="Tahoma"/>
          <w:b/>
          <w:bCs/>
          <w:szCs w:val="24"/>
        </w:rPr>
        <w:t xml:space="preserve"> Fleshly Warfare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Some Nigerian churches have turned worship into a physical combat drill. People punch the air, kick invisible enemies, and scream for hours. This is not in the Bible. Nowhere did David punch Goliath’s ghost. Nowhere did Paul kick territorial spirits. Spiritual warfare is spiritual. Use your authority, not your muscles. The flesh profits nothing.</w:t>
      </w: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6: ACCESSING THE THRONE ROOM – PRAYER, VISIONS, AND ENCOUNTERING GOD’S GLORY</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Most Christians pray from a distance. They kneel in their living room and send requests upward like a letter. But the Bible invites you to come boldly to the throne of grace (Hebrews 4:16). You can enter.</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What Is the Throne Room?</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The throne room is not a metaphor. It is the real centre of the universe where God sits as King. Isaiah saw it (Isaiah 6). John saw it (Revelation 4). Stephen saw it as he was dying (Acts 7:55). It is a place of glory, fear, worship, and mercy.</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How to Access the Throne Room – Five Practical Steps</w:t>
      </w:r>
    </w:p>
    <w:p w:rsidR="000D2155" w:rsidRPr="000D2155" w:rsidRDefault="000D2155" w:rsidP="000D2155">
      <w:pPr>
        <w:numPr>
          <w:ilvl w:val="0"/>
          <w:numId w:val="12"/>
        </w:numPr>
        <w:spacing w:after="0" w:line="360" w:lineRule="auto"/>
        <w:ind w:firstLine="720"/>
        <w:jc w:val="both"/>
        <w:rPr>
          <w:rFonts w:ascii="Tahoma" w:hAnsi="Tahoma" w:cs="Tahoma"/>
          <w:bCs/>
          <w:szCs w:val="24"/>
        </w:rPr>
      </w:pPr>
      <w:r w:rsidRPr="000D2155">
        <w:rPr>
          <w:rFonts w:ascii="Tahoma" w:hAnsi="Tahoma" w:cs="Tahoma"/>
          <w:b/>
          <w:bCs/>
          <w:szCs w:val="24"/>
        </w:rPr>
        <w:t>Enter through the blood of Jesus.</w:t>
      </w:r>
      <w:r w:rsidRPr="000D2155">
        <w:rPr>
          <w:rFonts w:ascii="Tahoma" w:hAnsi="Tahoma" w:cs="Tahoma"/>
          <w:bCs/>
          <w:szCs w:val="24"/>
        </w:rPr>
        <w:t> You cannot walk in on your own goodness. You come because Jesus’ blood has cleansed you. Start your prayer by thanking the blood.</w:t>
      </w:r>
    </w:p>
    <w:p w:rsidR="000D2155" w:rsidRPr="000D2155" w:rsidRDefault="000D2155" w:rsidP="000D2155">
      <w:pPr>
        <w:numPr>
          <w:ilvl w:val="0"/>
          <w:numId w:val="12"/>
        </w:numPr>
        <w:spacing w:after="0" w:line="360" w:lineRule="auto"/>
        <w:ind w:firstLine="720"/>
        <w:jc w:val="both"/>
        <w:rPr>
          <w:rFonts w:ascii="Tahoma" w:hAnsi="Tahoma" w:cs="Tahoma"/>
          <w:bCs/>
          <w:szCs w:val="24"/>
        </w:rPr>
      </w:pPr>
      <w:r w:rsidRPr="000D2155">
        <w:rPr>
          <w:rFonts w:ascii="Tahoma" w:hAnsi="Tahoma" w:cs="Tahoma"/>
          <w:b/>
          <w:bCs/>
          <w:szCs w:val="24"/>
        </w:rPr>
        <w:t>Come with reverence, not casualness.</w:t>
      </w:r>
      <w:r w:rsidRPr="000D2155">
        <w:rPr>
          <w:rFonts w:ascii="Tahoma" w:hAnsi="Tahoma" w:cs="Tahoma"/>
          <w:bCs/>
          <w:szCs w:val="24"/>
        </w:rPr>
        <w:t> Some pastors shout “Come down, Lord” as if God is reluctant. God is already on the throne. You are the one who needs to bow.</w:t>
      </w:r>
    </w:p>
    <w:p w:rsidR="000D2155" w:rsidRPr="000D2155" w:rsidRDefault="000D2155" w:rsidP="000D2155">
      <w:pPr>
        <w:numPr>
          <w:ilvl w:val="0"/>
          <w:numId w:val="12"/>
        </w:numPr>
        <w:spacing w:after="0" w:line="360" w:lineRule="auto"/>
        <w:ind w:firstLine="720"/>
        <w:jc w:val="both"/>
        <w:rPr>
          <w:rFonts w:ascii="Tahoma" w:hAnsi="Tahoma" w:cs="Tahoma"/>
          <w:bCs/>
          <w:szCs w:val="24"/>
        </w:rPr>
      </w:pPr>
      <w:r w:rsidRPr="000D2155">
        <w:rPr>
          <w:rFonts w:ascii="Tahoma" w:hAnsi="Tahoma" w:cs="Tahoma"/>
          <w:b/>
          <w:bCs/>
          <w:szCs w:val="24"/>
        </w:rPr>
        <w:t>Use the model prayer.</w:t>
      </w:r>
      <w:r w:rsidRPr="000D2155">
        <w:rPr>
          <w:rFonts w:ascii="Tahoma" w:hAnsi="Tahoma" w:cs="Tahoma"/>
          <w:bCs/>
          <w:szCs w:val="24"/>
        </w:rPr>
        <w:t xml:space="preserve"> Jesus said pray: Our Father in heaven, hallowed </w:t>
      </w:r>
      <w:proofErr w:type="gramStart"/>
      <w:r w:rsidRPr="000D2155">
        <w:rPr>
          <w:rFonts w:ascii="Tahoma" w:hAnsi="Tahoma" w:cs="Tahoma"/>
          <w:bCs/>
          <w:szCs w:val="24"/>
        </w:rPr>
        <w:t>be</w:t>
      </w:r>
      <w:proofErr w:type="gramEnd"/>
      <w:r w:rsidRPr="000D2155">
        <w:rPr>
          <w:rFonts w:ascii="Tahoma" w:hAnsi="Tahoma" w:cs="Tahoma"/>
          <w:bCs/>
          <w:szCs w:val="24"/>
        </w:rPr>
        <w:t xml:space="preserve"> your name. Your kingdom come. That prayer is a door into the throne room.</w:t>
      </w:r>
    </w:p>
    <w:p w:rsidR="000D2155" w:rsidRPr="000D2155" w:rsidRDefault="000D2155" w:rsidP="000D2155">
      <w:pPr>
        <w:numPr>
          <w:ilvl w:val="0"/>
          <w:numId w:val="12"/>
        </w:numPr>
        <w:spacing w:after="0" w:line="360" w:lineRule="auto"/>
        <w:ind w:firstLine="720"/>
        <w:jc w:val="both"/>
        <w:rPr>
          <w:rFonts w:ascii="Tahoma" w:hAnsi="Tahoma" w:cs="Tahoma"/>
          <w:bCs/>
          <w:szCs w:val="24"/>
        </w:rPr>
      </w:pPr>
      <w:r w:rsidRPr="000D2155">
        <w:rPr>
          <w:rFonts w:ascii="Tahoma" w:hAnsi="Tahoma" w:cs="Tahoma"/>
          <w:b/>
          <w:bCs/>
          <w:szCs w:val="24"/>
        </w:rPr>
        <w:t>Quiet your flesh.</w:t>
      </w:r>
      <w:r w:rsidRPr="000D2155">
        <w:rPr>
          <w:rFonts w:ascii="Tahoma" w:hAnsi="Tahoma" w:cs="Tahoma"/>
          <w:bCs/>
          <w:szCs w:val="24"/>
        </w:rPr>
        <w:t> Nigerian culture is loud. But the throne room is often entered in silence. Elijah heard a still small voice. Learn to be still.</w:t>
      </w:r>
    </w:p>
    <w:p w:rsidR="000D2155" w:rsidRPr="000D2155" w:rsidRDefault="000D2155" w:rsidP="000D2155">
      <w:pPr>
        <w:numPr>
          <w:ilvl w:val="0"/>
          <w:numId w:val="12"/>
        </w:numPr>
        <w:spacing w:after="0" w:line="360" w:lineRule="auto"/>
        <w:ind w:firstLine="720"/>
        <w:jc w:val="both"/>
        <w:rPr>
          <w:rFonts w:ascii="Tahoma" w:hAnsi="Tahoma" w:cs="Tahoma"/>
          <w:bCs/>
          <w:szCs w:val="24"/>
        </w:rPr>
      </w:pPr>
      <w:r w:rsidRPr="000D2155">
        <w:rPr>
          <w:rFonts w:ascii="Tahoma" w:hAnsi="Tahoma" w:cs="Tahoma"/>
          <w:b/>
          <w:bCs/>
          <w:szCs w:val="24"/>
        </w:rPr>
        <w:t>Ask the Spirit to lead you.</w:t>
      </w:r>
      <w:r w:rsidRPr="000D2155">
        <w:rPr>
          <w:rFonts w:ascii="Tahoma" w:hAnsi="Tahoma" w:cs="Tahoma"/>
          <w:bCs/>
          <w:szCs w:val="24"/>
        </w:rPr>
        <w:t> You cannot find the throne room by your own effort. The Holy Spirit is your guide. Pray, “Spirit, take me in.”</w:t>
      </w:r>
    </w:p>
    <w:p w:rsidR="000D2155" w:rsidRPr="000D2155" w:rsidRDefault="000D2155" w:rsidP="000D2155">
      <w:pPr>
        <w:spacing w:after="0" w:line="360" w:lineRule="auto"/>
        <w:ind w:firstLine="720"/>
        <w:jc w:val="both"/>
        <w:rPr>
          <w:rFonts w:ascii="Tahoma" w:hAnsi="Tahoma" w:cs="Tahoma"/>
          <w:b/>
          <w:bCs/>
          <w:szCs w:val="24"/>
        </w:rPr>
      </w:pPr>
      <w:proofErr w:type="gramStart"/>
      <w:r w:rsidRPr="000D2155">
        <w:rPr>
          <w:rFonts w:ascii="Tahoma" w:hAnsi="Tahoma" w:cs="Tahoma"/>
          <w:b/>
          <w:bCs/>
          <w:szCs w:val="24"/>
        </w:rPr>
        <w:lastRenderedPageBreak/>
        <w:t>Visions and Encounters – What Is Normal?</w:t>
      </w:r>
      <w:proofErr w:type="gramEnd"/>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some Nigerian Pentecostal circles, every pastor claims to have visited heaven. They describe golden streets, big houses, and conversations with angels. Some of these testimonies are genuine. Many are not. How do you tell?</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Five marks of a genuine heavenly encounter:</w:t>
      </w:r>
    </w:p>
    <w:p w:rsidR="000D2155" w:rsidRPr="000D2155" w:rsidRDefault="000D2155" w:rsidP="000D2155">
      <w:pPr>
        <w:numPr>
          <w:ilvl w:val="0"/>
          <w:numId w:val="13"/>
        </w:numPr>
        <w:spacing w:after="0" w:line="360" w:lineRule="auto"/>
        <w:ind w:firstLine="720"/>
        <w:jc w:val="both"/>
        <w:rPr>
          <w:rFonts w:ascii="Tahoma" w:hAnsi="Tahoma" w:cs="Tahoma"/>
          <w:bCs/>
          <w:szCs w:val="24"/>
        </w:rPr>
      </w:pPr>
      <w:r w:rsidRPr="000D2155">
        <w:rPr>
          <w:rFonts w:ascii="Tahoma" w:hAnsi="Tahoma" w:cs="Tahoma"/>
          <w:bCs/>
          <w:szCs w:val="24"/>
        </w:rPr>
        <w:t>It produces humility, not pride. Paul said he would not boast about his vision (2 Corinthians 12:5). Anyone who brags about visiting heaven probably did not.</w:t>
      </w:r>
    </w:p>
    <w:p w:rsidR="000D2155" w:rsidRPr="000D2155" w:rsidRDefault="000D2155" w:rsidP="000D2155">
      <w:pPr>
        <w:numPr>
          <w:ilvl w:val="0"/>
          <w:numId w:val="13"/>
        </w:numPr>
        <w:spacing w:after="0" w:line="360" w:lineRule="auto"/>
        <w:ind w:firstLine="720"/>
        <w:jc w:val="both"/>
        <w:rPr>
          <w:rFonts w:ascii="Tahoma" w:hAnsi="Tahoma" w:cs="Tahoma"/>
          <w:bCs/>
          <w:szCs w:val="24"/>
        </w:rPr>
      </w:pPr>
      <w:r w:rsidRPr="000D2155">
        <w:rPr>
          <w:rFonts w:ascii="Tahoma" w:hAnsi="Tahoma" w:cs="Tahoma"/>
          <w:bCs/>
          <w:szCs w:val="24"/>
        </w:rPr>
        <w:t>It aligns with Scripture. If someone saw something that contradicts the Bible, reject it.</w:t>
      </w:r>
    </w:p>
    <w:p w:rsidR="000D2155" w:rsidRPr="000D2155" w:rsidRDefault="000D2155" w:rsidP="000D2155">
      <w:pPr>
        <w:numPr>
          <w:ilvl w:val="0"/>
          <w:numId w:val="13"/>
        </w:numPr>
        <w:spacing w:after="0" w:line="360" w:lineRule="auto"/>
        <w:ind w:firstLine="720"/>
        <w:jc w:val="both"/>
        <w:rPr>
          <w:rFonts w:ascii="Tahoma" w:hAnsi="Tahoma" w:cs="Tahoma"/>
          <w:bCs/>
          <w:szCs w:val="24"/>
        </w:rPr>
      </w:pPr>
      <w:r w:rsidRPr="000D2155">
        <w:rPr>
          <w:rFonts w:ascii="Tahoma" w:hAnsi="Tahoma" w:cs="Tahoma"/>
          <w:bCs/>
          <w:szCs w:val="24"/>
        </w:rPr>
        <w:t>It produces greater love for God and people, not spiritual superiority.</w:t>
      </w:r>
    </w:p>
    <w:p w:rsidR="000D2155" w:rsidRPr="000D2155" w:rsidRDefault="000D2155" w:rsidP="000D2155">
      <w:pPr>
        <w:numPr>
          <w:ilvl w:val="0"/>
          <w:numId w:val="13"/>
        </w:numPr>
        <w:spacing w:after="0" w:line="360" w:lineRule="auto"/>
        <w:ind w:firstLine="720"/>
        <w:jc w:val="both"/>
        <w:rPr>
          <w:rFonts w:ascii="Tahoma" w:hAnsi="Tahoma" w:cs="Tahoma"/>
          <w:bCs/>
          <w:szCs w:val="24"/>
        </w:rPr>
      </w:pPr>
      <w:r w:rsidRPr="000D2155">
        <w:rPr>
          <w:rFonts w:ascii="Tahoma" w:hAnsi="Tahoma" w:cs="Tahoma"/>
          <w:bCs/>
          <w:szCs w:val="24"/>
        </w:rPr>
        <w:t>It happens to the person, not as a performance for a crowd. True visions are not stage shows.</w:t>
      </w:r>
    </w:p>
    <w:p w:rsidR="000D2155" w:rsidRPr="000D2155" w:rsidRDefault="000D2155" w:rsidP="000D2155">
      <w:pPr>
        <w:numPr>
          <w:ilvl w:val="0"/>
          <w:numId w:val="13"/>
        </w:numPr>
        <w:spacing w:after="0" w:line="360" w:lineRule="auto"/>
        <w:ind w:firstLine="720"/>
        <w:jc w:val="both"/>
        <w:rPr>
          <w:rFonts w:ascii="Tahoma" w:hAnsi="Tahoma" w:cs="Tahoma"/>
          <w:bCs/>
          <w:szCs w:val="24"/>
        </w:rPr>
      </w:pPr>
      <w:r w:rsidRPr="000D2155">
        <w:rPr>
          <w:rFonts w:ascii="Tahoma" w:hAnsi="Tahoma" w:cs="Tahoma"/>
          <w:bCs/>
          <w:szCs w:val="24"/>
        </w:rPr>
        <w:t>It bears fruit over time. A person who truly met God will be holier, not more famous.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Encountering God’s Glory in African Worship</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The glory of God is not a feeling. It is the manifest weight of God’s presence. In the Old Testament, the glory filled the tabernacle so that Moses could not enter. In the New Testament, Jesus is the glory. And now, believers are being transformed from glory to glory (2 Corinthians 3:18).</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many African revivals – like the East African Revival of the 1930s or recent Nigerian moves of God – the glory fell not through hype but through brokenness, confession, and waiting on God. Do not chase feelings. Chase God. The glory will follow.</w:t>
      </w:r>
    </w:p>
    <w:p w:rsidR="000D2155" w:rsidRDefault="000D2155" w:rsidP="000D2155">
      <w:pPr>
        <w:spacing w:after="0" w:line="360" w:lineRule="auto"/>
        <w:ind w:firstLine="720"/>
        <w:jc w:val="both"/>
        <w:rPr>
          <w:rFonts w:ascii="Tahoma" w:hAnsi="Tahoma" w:cs="Tahoma"/>
          <w:bCs/>
          <w:szCs w:val="24"/>
        </w:rPr>
      </w:pP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t>MODULE 7: KINGDOM IDENTITY AND AUTHORITY – WHO YOU ARE IN THE SPIRITUAL REALMS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Many Nigerian Christians live like spiritual beggars. They run from prophet to prophet, seeking someone to “connect” them to God. But the Bible says you are already connected. You are seated with Christ.</w:t>
      </w:r>
    </w:p>
    <w:p w:rsidR="000D2155" w:rsidRPr="000D2155" w:rsidRDefault="000D2155" w:rsidP="000D2155">
      <w:pPr>
        <w:spacing w:after="0" w:line="360" w:lineRule="auto"/>
        <w:ind w:firstLine="720"/>
        <w:jc w:val="both"/>
        <w:rPr>
          <w:rFonts w:ascii="Tahoma" w:hAnsi="Tahoma" w:cs="Tahoma"/>
          <w:b/>
          <w:bCs/>
          <w:szCs w:val="24"/>
        </w:rPr>
      </w:pPr>
      <w:proofErr w:type="gramStart"/>
      <w:r w:rsidRPr="000D2155">
        <w:rPr>
          <w:rFonts w:ascii="Tahoma" w:hAnsi="Tahoma" w:cs="Tahoma"/>
          <w:b/>
          <w:bCs/>
          <w:szCs w:val="24"/>
        </w:rPr>
        <w:t>Your</w:t>
      </w:r>
      <w:proofErr w:type="gramEnd"/>
      <w:r w:rsidRPr="000D2155">
        <w:rPr>
          <w:rFonts w:ascii="Tahoma" w:hAnsi="Tahoma" w:cs="Tahoma"/>
          <w:b/>
          <w:bCs/>
          <w:szCs w:val="24"/>
        </w:rPr>
        <w:t xml:space="preserve"> Position in Christ – Five Truths</w:t>
      </w:r>
    </w:p>
    <w:p w:rsidR="000D2155" w:rsidRPr="000D2155" w:rsidRDefault="000D2155" w:rsidP="000D2155">
      <w:pPr>
        <w:numPr>
          <w:ilvl w:val="0"/>
          <w:numId w:val="14"/>
        </w:numPr>
        <w:spacing w:after="0" w:line="360" w:lineRule="auto"/>
        <w:ind w:firstLine="720"/>
        <w:jc w:val="both"/>
        <w:rPr>
          <w:rFonts w:ascii="Tahoma" w:hAnsi="Tahoma" w:cs="Tahoma"/>
          <w:bCs/>
          <w:szCs w:val="24"/>
        </w:rPr>
      </w:pPr>
      <w:r w:rsidRPr="000D2155">
        <w:rPr>
          <w:rFonts w:ascii="Tahoma" w:hAnsi="Tahoma" w:cs="Tahoma"/>
          <w:b/>
          <w:bCs/>
          <w:szCs w:val="24"/>
        </w:rPr>
        <w:t>You are seated in heavenly places.</w:t>
      </w:r>
      <w:r w:rsidRPr="000D2155">
        <w:rPr>
          <w:rFonts w:ascii="Tahoma" w:hAnsi="Tahoma" w:cs="Tahoma"/>
          <w:bCs/>
          <w:szCs w:val="24"/>
        </w:rPr>
        <w:t> Ephesians 2:6 says God raised us up and seated us with Christ in the heavenly realms. Right now, spiritually, you are not on the ground fighting from below. You are above the enemy.</w:t>
      </w:r>
    </w:p>
    <w:p w:rsidR="000D2155" w:rsidRPr="000D2155" w:rsidRDefault="000D2155" w:rsidP="000D2155">
      <w:pPr>
        <w:numPr>
          <w:ilvl w:val="0"/>
          <w:numId w:val="14"/>
        </w:numPr>
        <w:spacing w:after="0" w:line="360" w:lineRule="auto"/>
        <w:ind w:firstLine="720"/>
        <w:jc w:val="both"/>
        <w:rPr>
          <w:rFonts w:ascii="Tahoma" w:hAnsi="Tahoma" w:cs="Tahoma"/>
          <w:bCs/>
          <w:szCs w:val="24"/>
        </w:rPr>
      </w:pPr>
      <w:r w:rsidRPr="000D2155">
        <w:rPr>
          <w:rFonts w:ascii="Tahoma" w:hAnsi="Tahoma" w:cs="Tahoma"/>
          <w:b/>
          <w:bCs/>
          <w:szCs w:val="24"/>
        </w:rPr>
        <w:lastRenderedPageBreak/>
        <w:t>You have the name of Jesus.</w:t>
      </w:r>
      <w:r w:rsidRPr="000D2155">
        <w:rPr>
          <w:rFonts w:ascii="Tahoma" w:hAnsi="Tahoma" w:cs="Tahoma"/>
          <w:bCs/>
          <w:szCs w:val="24"/>
        </w:rPr>
        <w:t> Philippians 2:9-11 says God gave Jesus the name above every name. That name is not magic. It is authority. You can use it because you belong to him.</w:t>
      </w:r>
    </w:p>
    <w:p w:rsidR="000D2155" w:rsidRPr="000D2155" w:rsidRDefault="000D2155" w:rsidP="000D2155">
      <w:pPr>
        <w:numPr>
          <w:ilvl w:val="0"/>
          <w:numId w:val="14"/>
        </w:numPr>
        <w:spacing w:after="0" w:line="360" w:lineRule="auto"/>
        <w:ind w:firstLine="720"/>
        <w:jc w:val="both"/>
        <w:rPr>
          <w:rFonts w:ascii="Tahoma" w:hAnsi="Tahoma" w:cs="Tahoma"/>
          <w:bCs/>
          <w:szCs w:val="24"/>
        </w:rPr>
      </w:pPr>
      <w:r w:rsidRPr="000D2155">
        <w:rPr>
          <w:rFonts w:ascii="Tahoma" w:hAnsi="Tahoma" w:cs="Tahoma"/>
          <w:b/>
          <w:bCs/>
          <w:szCs w:val="24"/>
        </w:rPr>
        <w:t>You have the Holy Spirit inside you.</w:t>
      </w:r>
      <w:r w:rsidRPr="000D2155">
        <w:rPr>
          <w:rFonts w:ascii="Tahoma" w:hAnsi="Tahoma" w:cs="Tahoma"/>
          <w:bCs/>
          <w:szCs w:val="24"/>
        </w:rPr>
        <w:t> You do not need to summon the Holy Spirit from a mountain. He lives in your body. You carry the throne room with you.</w:t>
      </w:r>
    </w:p>
    <w:p w:rsidR="000D2155" w:rsidRPr="000D2155" w:rsidRDefault="000D2155" w:rsidP="000D2155">
      <w:pPr>
        <w:numPr>
          <w:ilvl w:val="0"/>
          <w:numId w:val="14"/>
        </w:numPr>
        <w:spacing w:after="0" w:line="360" w:lineRule="auto"/>
        <w:ind w:firstLine="720"/>
        <w:jc w:val="both"/>
        <w:rPr>
          <w:rFonts w:ascii="Tahoma" w:hAnsi="Tahoma" w:cs="Tahoma"/>
          <w:bCs/>
          <w:szCs w:val="24"/>
        </w:rPr>
      </w:pPr>
      <w:r w:rsidRPr="000D2155">
        <w:rPr>
          <w:rFonts w:ascii="Tahoma" w:hAnsi="Tahoma" w:cs="Tahoma"/>
          <w:b/>
          <w:bCs/>
          <w:szCs w:val="24"/>
        </w:rPr>
        <w:t>You are a child of God, not a slave.</w:t>
      </w:r>
      <w:r w:rsidRPr="000D2155">
        <w:rPr>
          <w:rFonts w:ascii="Tahoma" w:hAnsi="Tahoma" w:cs="Tahoma"/>
          <w:bCs/>
          <w:szCs w:val="24"/>
        </w:rPr>
        <w:t> Slaves fear. Children have access. Stop living in fear of curses, witches, and village spirits. You are a child of the King.</w:t>
      </w:r>
    </w:p>
    <w:p w:rsidR="000D2155" w:rsidRPr="000D2155" w:rsidRDefault="000D2155" w:rsidP="000D2155">
      <w:pPr>
        <w:numPr>
          <w:ilvl w:val="0"/>
          <w:numId w:val="14"/>
        </w:numPr>
        <w:spacing w:after="0" w:line="360" w:lineRule="auto"/>
        <w:ind w:firstLine="720"/>
        <w:jc w:val="both"/>
        <w:rPr>
          <w:rFonts w:ascii="Tahoma" w:hAnsi="Tahoma" w:cs="Tahoma"/>
          <w:bCs/>
          <w:szCs w:val="24"/>
        </w:rPr>
      </w:pPr>
      <w:r w:rsidRPr="000D2155">
        <w:rPr>
          <w:rFonts w:ascii="Tahoma" w:hAnsi="Tahoma" w:cs="Tahoma"/>
          <w:b/>
          <w:bCs/>
          <w:szCs w:val="24"/>
        </w:rPr>
        <w:t>You have been given authority to trample serpents.</w:t>
      </w:r>
      <w:r w:rsidRPr="000D2155">
        <w:rPr>
          <w:rFonts w:ascii="Tahoma" w:hAnsi="Tahoma" w:cs="Tahoma"/>
          <w:bCs/>
          <w:szCs w:val="24"/>
        </w:rPr>
        <w:t> Luke 10:19 says Jesus gave authority over all the power of the enemy. That includes marine spirits, household wickedness, and every other label used in Nigeria.</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How to Use Your Authority – Five Practical Applications</w:t>
      </w:r>
    </w:p>
    <w:p w:rsidR="000D2155" w:rsidRPr="000D2155" w:rsidRDefault="000D2155" w:rsidP="000D2155">
      <w:pPr>
        <w:numPr>
          <w:ilvl w:val="0"/>
          <w:numId w:val="15"/>
        </w:numPr>
        <w:spacing w:after="0" w:line="360" w:lineRule="auto"/>
        <w:ind w:firstLine="720"/>
        <w:jc w:val="both"/>
        <w:rPr>
          <w:rFonts w:ascii="Tahoma" w:hAnsi="Tahoma" w:cs="Tahoma"/>
          <w:bCs/>
          <w:szCs w:val="24"/>
        </w:rPr>
      </w:pPr>
      <w:r w:rsidRPr="000D2155">
        <w:rPr>
          <w:rFonts w:ascii="Tahoma" w:hAnsi="Tahoma" w:cs="Tahoma"/>
          <w:b/>
          <w:bCs/>
          <w:szCs w:val="24"/>
        </w:rPr>
        <w:t>Speak to the mountain, not only to God.</w:t>
      </w:r>
      <w:r w:rsidRPr="000D2155">
        <w:rPr>
          <w:rFonts w:ascii="Tahoma" w:hAnsi="Tahoma" w:cs="Tahoma"/>
          <w:bCs/>
          <w:szCs w:val="24"/>
        </w:rPr>
        <w:t> Jesus said speak to the mountain (Mark 11:23). You have authority to command situations. “Sickness, leave my body.” “Poverty, release my finances.”</w:t>
      </w:r>
    </w:p>
    <w:p w:rsidR="000D2155" w:rsidRPr="000D2155" w:rsidRDefault="000D2155" w:rsidP="000D2155">
      <w:pPr>
        <w:numPr>
          <w:ilvl w:val="0"/>
          <w:numId w:val="15"/>
        </w:numPr>
        <w:spacing w:after="0" w:line="360" w:lineRule="auto"/>
        <w:ind w:firstLine="720"/>
        <w:jc w:val="both"/>
        <w:rPr>
          <w:rFonts w:ascii="Tahoma" w:hAnsi="Tahoma" w:cs="Tahoma"/>
          <w:bCs/>
          <w:szCs w:val="24"/>
        </w:rPr>
      </w:pPr>
      <w:r w:rsidRPr="000D2155">
        <w:rPr>
          <w:rFonts w:ascii="Tahoma" w:hAnsi="Tahoma" w:cs="Tahoma"/>
          <w:b/>
          <w:bCs/>
          <w:szCs w:val="24"/>
        </w:rPr>
        <w:t>Do not beg demons to leave.</w:t>
      </w:r>
      <w:r w:rsidRPr="000D2155">
        <w:rPr>
          <w:rFonts w:ascii="Tahoma" w:hAnsi="Tahoma" w:cs="Tahoma"/>
          <w:bCs/>
          <w:szCs w:val="24"/>
        </w:rPr>
        <w:t> Command them. “I command you in Jesus’ name to come out.” Begging gives them confidence.</w:t>
      </w:r>
    </w:p>
    <w:p w:rsidR="000D2155" w:rsidRPr="000D2155" w:rsidRDefault="000D2155" w:rsidP="000D2155">
      <w:pPr>
        <w:numPr>
          <w:ilvl w:val="0"/>
          <w:numId w:val="15"/>
        </w:numPr>
        <w:spacing w:after="0" w:line="360" w:lineRule="auto"/>
        <w:ind w:firstLine="720"/>
        <w:jc w:val="both"/>
        <w:rPr>
          <w:rFonts w:ascii="Tahoma" w:hAnsi="Tahoma" w:cs="Tahoma"/>
          <w:bCs/>
          <w:szCs w:val="24"/>
        </w:rPr>
      </w:pPr>
      <w:r w:rsidRPr="000D2155">
        <w:rPr>
          <w:rFonts w:ascii="Tahoma" w:hAnsi="Tahoma" w:cs="Tahoma"/>
          <w:b/>
          <w:bCs/>
          <w:szCs w:val="24"/>
        </w:rPr>
        <w:t>Use your authority daily, not only in crisis.</w:t>
      </w:r>
      <w:r w:rsidRPr="000D2155">
        <w:rPr>
          <w:rFonts w:ascii="Tahoma" w:hAnsi="Tahoma" w:cs="Tahoma"/>
          <w:bCs/>
          <w:szCs w:val="24"/>
        </w:rPr>
        <w:t> Wake up and declare: “I am seated with Christ. No weapon against me will prosper.”</w:t>
      </w:r>
    </w:p>
    <w:p w:rsidR="000D2155" w:rsidRPr="000D2155" w:rsidRDefault="000D2155" w:rsidP="000D2155">
      <w:pPr>
        <w:numPr>
          <w:ilvl w:val="0"/>
          <w:numId w:val="15"/>
        </w:numPr>
        <w:spacing w:after="0" w:line="360" w:lineRule="auto"/>
        <w:ind w:firstLine="720"/>
        <w:jc w:val="both"/>
        <w:rPr>
          <w:rFonts w:ascii="Tahoma" w:hAnsi="Tahoma" w:cs="Tahoma"/>
          <w:bCs/>
          <w:szCs w:val="24"/>
        </w:rPr>
      </w:pPr>
      <w:r w:rsidRPr="000D2155">
        <w:rPr>
          <w:rFonts w:ascii="Tahoma" w:hAnsi="Tahoma" w:cs="Tahoma"/>
          <w:b/>
          <w:bCs/>
          <w:szCs w:val="24"/>
        </w:rPr>
        <w:t>Stay under authority.</w:t>
      </w:r>
      <w:r w:rsidRPr="000D2155">
        <w:rPr>
          <w:rFonts w:ascii="Tahoma" w:hAnsi="Tahoma" w:cs="Tahoma"/>
          <w:bCs/>
          <w:szCs w:val="24"/>
        </w:rPr>
        <w:t> You cannot exercise authority if you are not under authority. Submit to your pastor, to Scripture, to godly counsel.</w:t>
      </w:r>
    </w:p>
    <w:p w:rsidR="000D2155" w:rsidRPr="000D2155" w:rsidRDefault="000D2155" w:rsidP="000D2155">
      <w:pPr>
        <w:numPr>
          <w:ilvl w:val="0"/>
          <w:numId w:val="15"/>
        </w:numPr>
        <w:spacing w:after="0" w:line="360" w:lineRule="auto"/>
        <w:ind w:firstLine="720"/>
        <w:jc w:val="both"/>
        <w:rPr>
          <w:rFonts w:ascii="Tahoma" w:hAnsi="Tahoma" w:cs="Tahoma"/>
          <w:bCs/>
          <w:szCs w:val="24"/>
        </w:rPr>
      </w:pPr>
      <w:r w:rsidRPr="000D2155">
        <w:rPr>
          <w:rFonts w:ascii="Tahoma" w:hAnsi="Tahoma" w:cs="Tahoma"/>
          <w:b/>
          <w:bCs/>
          <w:szCs w:val="24"/>
        </w:rPr>
        <w:t>Live a holy life.</w:t>
      </w:r>
      <w:r w:rsidRPr="000D2155">
        <w:rPr>
          <w:rFonts w:ascii="Tahoma" w:hAnsi="Tahoma" w:cs="Tahoma"/>
          <w:bCs/>
          <w:szCs w:val="24"/>
        </w:rPr>
        <w:t> Sin does not cancel your authority, but it weakens your confidence. A secret sinner will stammer when commanding demons.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The African Problem of “Spiritual Fathers” and Authority Transfer</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In many Nigerian churches, believers are told they have no authority unless a “spiritual father” covers them. This teaching is often abused. Yes, we need covering and accountability. But your primary authority comes from your union with Christ, not from any man. If a pastor tells you that you cannot pray effectively without his permission, that pastor is controlling you, not covering you.</w:t>
      </w:r>
    </w:p>
    <w:p w:rsidR="000D2155" w:rsidRDefault="000D2155" w:rsidP="000D2155">
      <w:pPr>
        <w:spacing w:after="0" w:line="360" w:lineRule="auto"/>
        <w:ind w:firstLine="720"/>
        <w:jc w:val="both"/>
        <w:rPr>
          <w:rFonts w:ascii="Tahoma" w:hAnsi="Tahoma" w:cs="Tahoma"/>
          <w:bCs/>
          <w:szCs w:val="24"/>
        </w:rPr>
      </w:pPr>
    </w:p>
    <w:p w:rsidR="000D2155" w:rsidRDefault="000D2155">
      <w:pPr>
        <w:spacing w:before="120"/>
        <w:rPr>
          <w:rFonts w:ascii="Tahoma" w:hAnsi="Tahoma" w:cs="Tahoma"/>
          <w:b/>
          <w:bCs/>
          <w:szCs w:val="24"/>
        </w:rPr>
      </w:pPr>
      <w:r>
        <w:rPr>
          <w:rFonts w:ascii="Tahoma" w:hAnsi="Tahoma" w:cs="Tahoma"/>
          <w:b/>
          <w:bCs/>
          <w:szCs w:val="24"/>
        </w:rPr>
        <w:br w:type="page"/>
      </w:r>
    </w:p>
    <w:p w:rsidR="000D2155" w:rsidRPr="000D2155" w:rsidRDefault="000D2155" w:rsidP="000D2155">
      <w:pPr>
        <w:spacing w:after="0" w:line="360" w:lineRule="auto"/>
        <w:ind w:firstLine="720"/>
        <w:jc w:val="center"/>
        <w:rPr>
          <w:rFonts w:ascii="Tahoma" w:hAnsi="Tahoma" w:cs="Tahoma"/>
          <w:b/>
          <w:bCs/>
          <w:szCs w:val="24"/>
        </w:rPr>
      </w:pPr>
      <w:r w:rsidRPr="000D2155">
        <w:rPr>
          <w:rFonts w:ascii="Tahoma" w:hAnsi="Tahoma" w:cs="Tahoma"/>
          <w:b/>
          <w:bCs/>
          <w:szCs w:val="24"/>
        </w:rPr>
        <w:lastRenderedPageBreak/>
        <w:t>MODULE 8: ASSESSMENT – TESTING YOUR UNDERSTANDING AND MINISTRY READINESS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szCs w:val="24"/>
        </w:rPr>
        <w:t>This module evaluates your grasp of the seven previous modules. You will be assessed in three ways: written examination, practical case studies, and a ministry project.</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Part A: Written Examination (40% of total grade)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Answer any four of the following questions. Each answer should be 1–2 pages.</w:t>
      </w:r>
    </w:p>
    <w:p w:rsidR="000D2155" w:rsidRPr="000D2155" w:rsidRDefault="000D2155" w:rsidP="000D2155">
      <w:pPr>
        <w:numPr>
          <w:ilvl w:val="0"/>
          <w:numId w:val="16"/>
        </w:numPr>
        <w:spacing w:after="0" w:line="360" w:lineRule="auto"/>
        <w:ind w:firstLine="720"/>
        <w:jc w:val="both"/>
        <w:rPr>
          <w:rFonts w:ascii="Tahoma" w:hAnsi="Tahoma" w:cs="Tahoma"/>
          <w:bCs/>
          <w:szCs w:val="24"/>
        </w:rPr>
      </w:pPr>
      <w:r w:rsidRPr="000D2155">
        <w:rPr>
          <w:rFonts w:ascii="Tahoma" w:hAnsi="Tahoma" w:cs="Tahoma"/>
          <w:bCs/>
          <w:szCs w:val="24"/>
        </w:rPr>
        <w:t>Explain the biblical concept of the “third heaven” and contrast it with African traditional views of the sky as a dwelling place of spirits. Give five practical differences that affect ministry in a Nigerian village.</w:t>
      </w:r>
    </w:p>
    <w:p w:rsidR="000D2155" w:rsidRPr="000D2155" w:rsidRDefault="000D2155" w:rsidP="000D2155">
      <w:pPr>
        <w:numPr>
          <w:ilvl w:val="0"/>
          <w:numId w:val="16"/>
        </w:numPr>
        <w:spacing w:after="0" w:line="360" w:lineRule="auto"/>
        <w:ind w:firstLine="720"/>
        <w:jc w:val="both"/>
        <w:rPr>
          <w:rFonts w:ascii="Tahoma" w:hAnsi="Tahoma" w:cs="Tahoma"/>
          <w:bCs/>
          <w:szCs w:val="24"/>
        </w:rPr>
      </w:pPr>
      <w:r w:rsidRPr="000D2155">
        <w:rPr>
          <w:rFonts w:ascii="Tahoma" w:hAnsi="Tahoma" w:cs="Tahoma"/>
          <w:bCs/>
          <w:szCs w:val="24"/>
        </w:rPr>
        <w:t>Describe the “already but not yet” nature of the Kingdom of God. Using five Nigerian examples (such as healing, land disputes, or family curses), show how this tension plays out in real ministry.</w:t>
      </w:r>
    </w:p>
    <w:p w:rsidR="000D2155" w:rsidRPr="000D2155" w:rsidRDefault="000D2155" w:rsidP="000D2155">
      <w:pPr>
        <w:numPr>
          <w:ilvl w:val="0"/>
          <w:numId w:val="16"/>
        </w:numPr>
        <w:spacing w:after="0" w:line="360" w:lineRule="auto"/>
        <w:ind w:firstLine="720"/>
        <w:jc w:val="both"/>
        <w:rPr>
          <w:rFonts w:ascii="Tahoma" w:hAnsi="Tahoma" w:cs="Tahoma"/>
          <w:bCs/>
          <w:szCs w:val="24"/>
        </w:rPr>
      </w:pPr>
      <w:r w:rsidRPr="000D2155">
        <w:rPr>
          <w:rFonts w:ascii="Tahoma" w:hAnsi="Tahoma" w:cs="Tahoma"/>
          <w:bCs/>
          <w:szCs w:val="24"/>
        </w:rPr>
        <w:t xml:space="preserve">List and explain the six pieces of the armor of God from Ephesians 6. For each piece, give one specific application to a common Nigerian spiritual battle (e.g., fear of witches, household wickedness, </w:t>
      </w:r>
      <w:proofErr w:type="gramStart"/>
      <w:r w:rsidRPr="000D2155">
        <w:rPr>
          <w:rFonts w:ascii="Tahoma" w:hAnsi="Tahoma" w:cs="Tahoma"/>
          <w:bCs/>
          <w:szCs w:val="24"/>
        </w:rPr>
        <w:t>marine</w:t>
      </w:r>
      <w:proofErr w:type="gramEnd"/>
      <w:r w:rsidRPr="000D2155">
        <w:rPr>
          <w:rFonts w:ascii="Tahoma" w:hAnsi="Tahoma" w:cs="Tahoma"/>
          <w:bCs/>
          <w:szCs w:val="24"/>
        </w:rPr>
        <w:t xml:space="preserve"> spirits).</w:t>
      </w:r>
    </w:p>
    <w:p w:rsidR="000D2155" w:rsidRPr="000D2155" w:rsidRDefault="000D2155" w:rsidP="000D2155">
      <w:pPr>
        <w:numPr>
          <w:ilvl w:val="0"/>
          <w:numId w:val="16"/>
        </w:numPr>
        <w:spacing w:after="0" w:line="360" w:lineRule="auto"/>
        <w:ind w:firstLine="720"/>
        <w:jc w:val="both"/>
        <w:rPr>
          <w:rFonts w:ascii="Tahoma" w:hAnsi="Tahoma" w:cs="Tahoma"/>
          <w:bCs/>
          <w:szCs w:val="24"/>
        </w:rPr>
      </w:pPr>
      <w:r w:rsidRPr="000D2155">
        <w:rPr>
          <w:rFonts w:ascii="Tahoma" w:hAnsi="Tahoma" w:cs="Tahoma"/>
          <w:bCs/>
          <w:szCs w:val="24"/>
        </w:rPr>
        <w:t xml:space="preserve">A woman in your church says she has a family curse because her grandfather was an </w:t>
      </w:r>
      <w:proofErr w:type="spellStart"/>
      <w:r w:rsidRPr="000D2155">
        <w:rPr>
          <w:rFonts w:ascii="Tahoma" w:hAnsi="Tahoma" w:cs="Tahoma"/>
          <w:bCs/>
          <w:szCs w:val="24"/>
        </w:rPr>
        <w:t>Ogboni</w:t>
      </w:r>
      <w:proofErr w:type="spellEnd"/>
      <w:r w:rsidRPr="000D2155">
        <w:rPr>
          <w:rFonts w:ascii="Tahoma" w:hAnsi="Tahoma" w:cs="Tahoma"/>
          <w:bCs/>
          <w:szCs w:val="24"/>
        </w:rPr>
        <w:t xml:space="preserve"> member. She cannot sleep at night and fears her children will die. Using what you learned in Modules 3 and 4, write a step-by-step pastoral plan to help her. Include Scripture, prayer, and practical actions.</w:t>
      </w:r>
    </w:p>
    <w:p w:rsidR="000D2155" w:rsidRPr="000D2155" w:rsidRDefault="000D2155" w:rsidP="000D2155">
      <w:pPr>
        <w:numPr>
          <w:ilvl w:val="0"/>
          <w:numId w:val="16"/>
        </w:numPr>
        <w:spacing w:after="0" w:line="360" w:lineRule="auto"/>
        <w:ind w:firstLine="720"/>
        <w:jc w:val="both"/>
        <w:rPr>
          <w:rFonts w:ascii="Tahoma" w:hAnsi="Tahoma" w:cs="Tahoma"/>
          <w:bCs/>
          <w:szCs w:val="24"/>
        </w:rPr>
      </w:pPr>
      <w:r w:rsidRPr="000D2155">
        <w:rPr>
          <w:rFonts w:ascii="Tahoma" w:hAnsi="Tahoma" w:cs="Tahoma"/>
          <w:bCs/>
          <w:szCs w:val="24"/>
        </w:rPr>
        <w:t>What is the difference between genuine worship warfare and fleshly noise-making? Give five biblical marks of true worship warfare and five common abuses seen in Nigerian churches.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Part B: Practical Case Studies (30% of total grade)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Read each case study and write a response (half page each).</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Case Study 1:</w:t>
      </w:r>
      <w:r w:rsidRPr="000D2155">
        <w:rPr>
          <w:rFonts w:ascii="Tahoma" w:hAnsi="Tahoma" w:cs="Tahoma"/>
          <w:bCs/>
          <w:szCs w:val="24"/>
        </w:rPr>
        <w:t> A young man in your church has started having dreams where a mermaid sleeps with him. He wakes up tired and losing weight. He went to a traditional healer who told him he has a “marine husband.” He comes to you for help. What do you do? What do you say? What Scriptures do you use?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Case Study 2:</w:t>
      </w:r>
      <w:r w:rsidRPr="000D2155">
        <w:rPr>
          <w:rFonts w:ascii="Tahoma" w:hAnsi="Tahoma" w:cs="Tahoma"/>
          <w:bCs/>
          <w:szCs w:val="24"/>
        </w:rPr>
        <w:t> During a church service, a visitor begins manifesting loudly – screaming, contorting, and speaking in a deep voice. The church members panic. Some shout “Fire!” Others run out. As the pastor, walk us through your actions step by step from the moment it starts to the moment the person is calm.</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lastRenderedPageBreak/>
        <w:t>Case Study 3:</w:t>
      </w:r>
      <w:r w:rsidRPr="000D2155">
        <w:rPr>
          <w:rFonts w:ascii="Tahoma" w:hAnsi="Tahoma" w:cs="Tahoma"/>
          <w:bCs/>
          <w:szCs w:val="24"/>
        </w:rPr>
        <w:t> An elder in your church argues that angels are just symbolic, not real. He says focusing on angels distracts from Jesus. Using three Old Testament and three New Testament passages, write a short reply that corrects him without causing division.</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Case Study 4:</w:t>
      </w:r>
      <w:r w:rsidRPr="000D2155">
        <w:rPr>
          <w:rFonts w:ascii="Tahoma" w:hAnsi="Tahoma" w:cs="Tahoma"/>
          <w:bCs/>
          <w:szCs w:val="24"/>
        </w:rPr>
        <w:t> A woman testifies that she “visited heaven” and saw her deceased mother wearing a white robe. She now tells everyone her mother is an angel. How do you pastor her without dismissing her experience entirely? Give five points.</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Part C: Ministry Project (30% of total grade)</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Choose one of the following projects. Submit a report of 3–5 pages.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Project A:</w:t>
      </w:r>
      <w:r w:rsidRPr="000D2155">
        <w:rPr>
          <w:rFonts w:ascii="Tahoma" w:hAnsi="Tahoma" w:cs="Tahoma"/>
          <w:bCs/>
          <w:szCs w:val="24"/>
        </w:rPr>
        <w:t> Preach a sermon on the Kingdom of God in a local church or fellowship. The sermon must be at least 20 minutes long. Record it (audio is fine). Then write a self-assessment answering: What did you do well? What would you change? How did the congregation respond? Include one example of a kingdom demonstration (e.g., prayer for healing, reconciliation, or deliverance) that happened after the sermon.</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Project B:</w:t>
      </w:r>
      <w:r w:rsidRPr="000D2155">
        <w:rPr>
          <w:rFonts w:ascii="Tahoma" w:hAnsi="Tahoma" w:cs="Tahoma"/>
          <w:bCs/>
          <w:szCs w:val="24"/>
        </w:rPr>
        <w:t> Lead a small group (minimum 5 people) through a 4-week study on spiritual warfare using the armor of God. Each week focus on one or two pieces of the armor. Keep a journal of questions, struggles, and breakthroughs. Submit the journal plus a one-page evaluation of what you learned about leading spiritual warfare discussions in an African context.</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Project C:</w:t>
      </w:r>
      <w:r w:rsidRPr="000D2155">
        <w:rPr>
          <w:rFonts w:ascii="Tahoma" w:hAnsi="Tahoma" w:cs="Tahoma"/>
          <w:bCs/>
          <w:szCs w:val="24"/>
        </w:rPr>
        <w:t xml:space="preserve"> Interview three mature Nigerian pastors (each with at least 10 years of ministry experience). Ask them: (1) </w:t>
      </w:r>
      <w:proofErr w:type="gramStart"/>
      <w:r w:rsidRPr="000D2155">
        <w:rPr>
          <w:rFonts w:ascii="Tahoma" w:hAnsi="Tahoma" w:cs="Tahoma"/>
          <w:bCs/>
          <w:szCs w:val="24"/>
        </w:rPr>
        <w:t>What</w:t>
      </w:r>
      <w:proofErr w:type="gramEnd"/>
      <w:r w:rsidRPr="000D2155">
        <w:rPr>
          <w:rFonts w:ascii="Tahoma" w:hAnsi="Tahoma" w:cs="Tahoma"/>
          <w:bCs/>
          <w:szCs w:val="24"/>
        </w:rPr>
        <w:t xml:space="preserve"> is the most common spiritual realm problem you encounter in your community? (2) How do you help people overcome fear of village spirits? (3) Have you ever seen a genuine deliverance? Describe it. Write a 4-page report summarizing their answers and comparing them with the teaching in this course.</w:t>
      </w:r>
    </w:p>
    <w:p w:rsidR="000D2155" w:rsidRPr="000D2155" w:rsidRDefault="000D2155" w:rsidP="000D2155">
      <w:pPr>
        <w:spacing w:after="0" w:line="360" w:lineRule="auto"/>
        <w:ind w:firstLine="720"/>
        <w:jc w:val="both"/>
        <w:rPr>
          <w:rFonts w:ascii="Tahoma" w:hAnsi="Tahoma" w:cs="Tahoma"/>
          <w:b/>
          <w:bCs/>
          <w:szCs w:val="24"/>
        </w:rPr>
      </w:pPr>
      <w:r w:rsidRPr="000D2155">
        <w:rPr>
          <w:rFonts w:ascii="Tahoma" w:hAnsi="Tahoma" w:cs="Tahoma"/>
          <w:b/>
          <w:bCs/>
          <w:szCs w:val="24"/>
        </w:rPr>
        <w:t>Final Grading Rubric (For Instructor Use)</w:t>
      </w:r>
    </w:p>
    <w:tbl>
      <w:tblPr>
        <w:tblStyle w:val="TableGrid"/>
        <w:tblW w:w="10125" w:type="dxa"/>
        <w:tblLook w:val="04A0"/>
      </w:tblPr>
      <w:tblGrid>
        <w:gridCol w:w="2371"/>
        <w:gridCol w:w="1592"/>
        <w:gridCol w:w="6162"/>
      </w:tblGrid>
      <w:tr w:rsidR="000D2155" w:rsidRPr="000D2155" w:rsidTr="004125B6">
        <w:tc>
          <w:tcPr>
            <w:tcW w:w="0" w:type="auto"/>
            <w:hideMark/>
          </w:tcPr>
          <w:p w:rsidR="000D2155" w:rsidRPr="000D2155" w:rsidRDefault="000D2155" w:rsidP="000D2155">
            <w:pPr>
              <w:spacing w:line="360" w:lineRule="auto"/>
              <w:ind w:firstLine="720"/>
              <w:jc w:val="both"/>
              <w:rPr>
                <w:rFonts w:ascii="Tahoma" w:hAnsi="Tahoma" w:cs="Tahoma"/>
                <w:b/>
                <w:bCs/>
                <w:szCs w:val="24"/>
              </w:rPr>
            </w:pPr>
            <w:r w:rsidRPr="000D2155">
              <w:rPr>
                <w:rFonts w:ascii="Tahoma" w:hAnsi="Tahoma" w:cs="Tahoma"/>
                <w:b/>
                <w:bCs/>
                <w:szCs w:val="24"/>
              </w:rPr>
              <w:t>Section</w:t>
            </w:r>
          </w:p>
        </w:tc>
        <w:tc>
          <w:tcPr>
            <w:tcW w:w="0" w:type="auto"/>
            <w:hideMark/>
          </w:tcPr>
          <w:p w:rsidR="000D2155" w:rsidRPr="000D2155" w:rsidRDefault="000D2155" w:rsidP="004125B6">
            <w:pPr>
              <w:spacing w:line="360" w:lineRule="auto"/>
              <w:jc w:val="both"/>
              <w:rPr>
                <w:rFonts w:ascii="Tahoma" w:hAnsi="Tahoma" w:cs="Tahoma"/>
                <w:b/>
                <w:bCs/>
                <w:szCs w:val="24"/>
              </w:rPr>
            </w:pPr>
            <w:r w:rsidRPr="000D2155">
              <w:rPr>
                <w:rFonts w:ascii="Tahoma" w:hAnsi="Tahoma" w:cs="Tahoma"/>
                <w:b/>
                <w:bCs/>
                <w:szCs w:val="24"/>
              </w:rPr>
              <w:t>Percentage</w:t>
            </w:r>
          </w:p>
        </w:tc>
        <w:tc>
          <w:tcPr>
            <w:tcW w:w="0" w:type="auto"/>
            <w:hideMark/>
          </w:tcPr>
          <w:p w:rsidR="000D2155" w:rsidRPr="000D2155" w:rsidRDefault="000D2155" w:rsidP="000D2155">
            <w:pPr>
              <w:spacing w:line="360" w:lineRule="auto"/>
              <w:ind w:firstLine="720"/>
              <w:jc w:val="both"/>
              <w:rPr>
                <w:rFonts w:ascii="Tahoma" w:hAnsi="Tahoma" w:cs="Tahoma"/>
                <w:b/>
                <w:bCs/>
                <w:szCs w:val="24"/>
              </w:rPr>
            </w:pPr>
            <w:r w:rsidRPr="000D2155">
              <w:rPr>
                <w:rFonts w:ascii="Tahoma" w:hAnsi="Tahoma" w:cs="Tahoma"/>
                <w:b/>
                <w:bCs/>
                <w:szCs w:val="24"/>
              </w:rPr>
              <w:t>Criteria</w:t>
            </w:r>
          </w:p>
        </w:tc>
      </w:tr>
      <w:tr w:rsidR="000D2155" w:rsidRPr="000D2155" w:rsidTr="004125B6">
        <w:trPr>
          <w:trHeight w:val="593"/>
        </w:trPr>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Written Examination</w:t>
            </w:r>
          </w:p>
        </w:tc>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40%</w:t>
            </w:r>
          </w:p>
        </w:tc>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Biblical accuracy, clarity, application to Nigerian context</w:t>
            </w:r>
          </w:p>
        </w:tc>
      </w:tr>
      <w:tr w:rsidR="000D2155" w:rsidRPr="000D2155" w:rsidTr="004125B6">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Case Studies</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30%</w:t>
            </w:r>
          </w:p>
        </w:tc>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Pastoral wisdom, scriptural grounding, practical steps</w:t>
            </w:r>
          </w:p>
        </w:tc>
      </w:tr>
      <w:tr w:rsidR="000D2155" w:rsidRPr="000D2155" w:rsidTr="004125B6">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Ministry Project</w:t>
            </w:r>
          </w:p>
        </w:tc>
        <w:tc>
          <w:tcPr>
            <w:tcW w:w="0" w:type="auto"/>
            <w:hideMark/>
          </w:tcPr>
          <w:p w:rsidR="000D2155" w:rsidRPr="000D2155" w:rsidRDefault="000D2155" w:rsidP="000D2155">
            <w:pPr>
              <w:spacing w:line="360" w:lineRule="auto"/>
              <w:ind w:firstLine="720"/>
              <w:jc w:val="both"/>
              <w:rPr>
                <w:rFonts w:ascii="Tahoma" w:hAnsi="Tahoma" w:cs="Tahoma"/>
                <w:bCs/>
                <w:szCs w:val="24"/>
              </w:rPr>
            </w:pPr>
            <w:r w:rsidRPr="000D2155">
              <w:rPr>
                <w:rFonts w:ascii="Tahoma" w:hAnsi="Tahoma" w:cs="Tahoma"/>
                <w:bCs/>
                <w:szCs w:val="24"/>
              </w:rPr>
              <w:t>30%</w:t>
            </w:r>
          </w:p>
        </w:tc>
        <w:tc>
          <w:tcPr>
            <w:tcW w:w="0" w:type="auto"/>
            <w:hideMark/>
          </w:tcPr>
          <w:p w:rsidR="000D2155" w:rsidRPr="000D2155" w:rsidRDefault="000D2155" w:rsidP="004125B6">
            <w:pPr>
              <w:spacing w:line="360" w:lineRule="auto"/>
              <w:jc w:val="both"/>
              <w:rPr>
                <w:rFonts w:ascii="Tahoma" w:hAnsi="Tahoma" w:cs="Tahoma"/>
                <w:bCs/>
                <w:szCs w:val="24"/>
              </w:rPr>
            </w:pPr>
            <w:r w:rsidRPr="000D2155">
              <w:rPr>
                <w:rFonts w:ascii="Tahoma" w:hAnsi="Tahoma" w:cs="Tahoma"/>
                <w:bCs/>
                <w:szCs w:val="24"/>
              </w:rPr>
              <w:t>Real implementation, honest self-evaluation, fruitfulness</w:t>
            </w:r>
          </w:p>
        </w:tc>
      </w:tr>
    </w:tbl>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To pass this course:</w:t>
      </w:r>
      <w:r w:rsidRPr="000D2155">
        <w:rPr>
          <w:rFonts w:ascii="Tahoma" w:hAnsi="Tahoma" w:cs="Tahoma"/>
          <w:bCs/>
          <w:szCs w:val="24"/>
        </w:rPr>
        <w:t> Minimum 70% overall. Students who fail any section must resubmit within two weeks.</w:t>
      </w:r>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
          <w:bCs/>
          <w:szCs w:val="24"/>
        </w:rPr>
        <w:t xml:space="preserve">End of BPT 204 Course </w:t>
      </w:r>
      <w:proofErr w:type="gramStart"/>
      <w:r w:rsidRPr="000D2155">
        <w:rPr>
          <w:rFonts w:ascii="Tahoma" w:hAnsi="Tahoma" w:cs="Tahoma"/>
          <w:b/>
          <w:bCs/>
          <w:szCs w:val="24"/>
        </w:rPr>
        <w:t>Material</w:t>
      </w:r>
      <w:proofErr w:type="gramEnd"/>
    </w:p>
    <w:p w:rsidR="000D2155" w:rsidRPr="000D2155" w:rsidRDefault="000D2155" w:rsidP="000D2155">
      <w:pPr>
        <w:spacing w:after="0" w:line="360" w:lineRule="auto"/>
        <w:ind w:firstLine="720"/>
        <w:jc w:val="both"/>
        <w:rPr>
          <w:rFonts w:ascii="Tahoma" w:hAnsi="Tahoma" w:cs="Tahoma"/>
          <w:bCs/>
          <w:szCs w:val="24"/>
        </w:rPr>
      </w:pPr>
      <w:r w:rsidRPr="000D2155">
        <w:rPr>
          <w:rFonts w:ascii="Tahoma" w:hAnsi="Tahoma" w:cs="Tahoma"/>
          <w:bCs/>
          <w:i/>
          <w:iCs/>
          <w:szCs w:val="24"/>
        </w:rPr>
        <w:t>“</w:t>
      </w:r>
      <w:proofErr w:type="gramStart"/>
      <w:r w:rsidRPr="000D2155">
        <w:rPr>
          <w:rFonts w:ascii="Tahoma" w:hAnsi="Tahoma" w:cs="Tahoma"/>
          <w:bCs/>
          <w:i/>
          <w:iCs/>
          <w:szCs w:val="24"/>
        </w:rPr>
        <w:t>He</w:t>
      </w:r>
      <w:proofErr w:type="gramEnd"/>
      <w:r w:rsidRPr="000D2155">
        <w:rPr>
          <w:rFonts w:ascii="Tahoma" w:hAnsi="Tahoma" w:cs="Tahoma"/>
          <w:bCs/>
          <w:i/>
          <w:iCs/>
          <w:szCs w:val="24"/>
        </w:rPr>
        <w:t xml:space="preserve"> who has an ear, let him hear what the Spirit says to the churches.” – Revelation 2:29</w:t>
      </w:r>
    </w:p>
    <w:sectPr w:rsidR="000D2155" w:rsidRPr="000D2155" w:rsidSect="000D2155">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2155" w:rsidRDefault="000D2155" w:rsidP="000D2155">
      <w:pPr>
        <w:spacing w:after="0" w:line="240" w:lineRule="auto"/>
      </w:pPr>
      <w:r>
        <w:separator/>
      </w:r>
    </w:p>
  </w:endnote>
  <w:endnote w:type="continuationSeparator" w:id="1">
    <w:p w:rsidR="000D2155" w:rsidRDefault="000D2155" w:rsidP="000D2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9014"/>
      <w:docPartObj>
        <w:docPartGallery w:val="Page Numbers (Bottom of Page)"/>
        <w:docPartUnique/>
      </w:docPartObj>
    </w:sdtPr>
    <w:sdtContent>
      <w:p w:rsidR="000D2155" w:rsidRDefault="00F466CC">
        <w:pPr>
          <w:pStyle w:val="Footer"/>
          <w:jc w:val="center"/>
        </w:pPr>
        <w:fldSimple w:instr=" PAGE   \* MERGEFORMAT ">
          <w:r w:rsidR="00604A45">
            <w:rPr>
              <w:noProof/>
            </w:rPr>
            <w:t>2</w:t>
          </w:r>
        </w:fldSimple>
      </w:p>
    </w:sdtContent>
  </w:sdt>
  <w:p w:rsidR="00AD250E" w:rsidRDefault="00604A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2155" w:rsidRDefault="000D2155" w:rsidP="000D2155">
      <w:pPr>
        <w:spacing w:after="0" w:line="240" w:lineRule="auto"/>
      </w:pPr>
      <w:r>
        <w:separator/>
      </w:r>
    </w:p>
  </w:footnote>
  <w:footnote w:type="continuationSeparator" w:id="1">
    <w:p w:rsidR="000D2155" w:rsidRDefault="000D2155" w:rsidP="000D2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0E" w:rsidRDefault="00F466CC">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503.65pt;height:83.6pt;rotation:-45;z-index:-251658752;mso-position-horizontal:center;mso-position-horizontal-relative:margin;mso-position-vertical:center;mso-position-vertical-relative:margin;mso-width-relative:page;mso-height-relative:page" fillcolor="black" stroked="f">
          <v:fill opacity="3276f"/>
          <v:textpath style="font-family:&quot;Rockwell&quot;" trim="t" fitpath="t" string="CCTSRC-TCUA"/>
          <o:lock v:ext="edit" aspectratio="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6EDA"/>
    <w:multiLevelType w:val="multilevel"/>
    <w:tmpl w:val="D9FE7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CD6D39"/>
    <w:multiLevelType w:val="multilevel"/>
    <w:tmpl w:val="F12A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F04152"/>
    <w:multiLevelType w:val="multilevel"/>
    <w:tmpl w:val="3A74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2014F81"/>
    <w:multiLevelType w:val="multilevel"/>
    <w:tmpl w:val="A30A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557A57"/>
    <w:multiLevelType w:val="multilevel"/>
    <w:tmpl w:val="4AFE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5D3EF2"/>
    <w:multiLevelType w:val="multilevel"/>
    <w:tmpl w:val="0932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955264"/>
    <w:multiLevelType w:val="multilevel"/>
    <w:tmpl w:val="015E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08069A"/>
    <w:multiLevelType w:val="multilevel"/>
    <w:tmpl w:val="03BC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BD3866"/>
    <w:multiLevelType w:val="multilevel"/>
    <w:tmpl w:val="B5D4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D62AFE"/>
    <w:multiLevelType w:val="multilevel"/>
    <w:tmpl w:val="23E8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20F75"/>
    <w:multiLevelType w:val="multilevel"/>
    <w:tmpl w:val="7FA45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882694"/>
    <w:multiLevelType w:val="multilevel"/>
    <w:tmpl w:val="5D64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716A85"/>
    <w:multiLevelType w:val="multilevel"/>
    <w:tmpl w:val="A188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59241FD"/>
    <w:multiLevelType w:val="multilevel"/>
    <w:tmpl w:val="85DE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CAA6072"/>
    <w:multiLevelType w:val="multilevel"/>
    <w:tmpl w:val="640EF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D97FFC"/>
    <w:multiLevelType w:val="multilevel"/>
    <w:tmpl w:val="9470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12"/>
  </w:num>
  <w:num w:numId="4">
    <w:abstractNumId w:val="1"/>
  </w:num>
  <w:num w:numId="5">
    <w:abstractNumId w:val="9"/>
  </w:num>
  <w:num w:numId="6">
    <w:abstractNumId w:val="0"/>
  </w:num>
  <w:num w:numId="7">
    <w:abstractNumId w:val="2"/>
  </w:num>
  <w:num w:numId="8">
    <w:abstractNumId w:val="14"/>
  </w:num>
  <w:num w:numId="9">
    <w:abstractNumId w:val="5"/>
  </w:num>
  <w:num w:numId="10">
    <w:abstractNumId w:val="8"/>
  </w:num>
  <w:num w:numId="11">
    <w:abstractNumId w:val="11"/>
  </w:num>
  <w:num w:numId="12">
    <w:abstractNumId w:val="6"/>
  </w:num>
  <w:num w:numId="13">
    <w:abstractNumId w:val="15"/>
  </w:num>
  <w:num w:numId="14">
    <w:abstractNumId w:val="7"/>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0D2155"/>
    <w:rsid w:val="000D2155"/>
    <w:rsid w:val="0033761A"/>
    <w:rsid w:val="003E5C6C"/>
    <w:rsid w:val="004125B6"/>
    <w:rsid w:val="00604A45"/>
    <w:rsid w:val="00E06E56"/>
    <w:rsid w:val="00E670B4"/>
    <w:rsid w:val="00F466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2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155"/>
    <w:pPr>
      <w:spacing w:before="0"/>
    </w:pPr>
    <w:rPr>
      <w:rFonts w:ascii="Calibri" w:eastAsia="SimSun" w:hAnsi="Calibri" w:cs="Times New Roman"/>
      <w:lang w:eastAsia="zh-CN"/>
    </w:rPr>
  </w:style>
  <w:style w:type="paragraph" w:styleId="Heading1">
    <w:name w:val="heading 1"/>
    <w:basedOn w:val="Normal"/>
    <w:next w:val="Normal"/>
    <w:link w:val="Heading1Char"/>
    <w:uiPriority w:val="9"/>
    <w:qFormat/>
    <w:rsid w:val="000D21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D2155"/>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0D2155"/>
    <w:rPr>
      <w:rFonts w:ascii="Calibri" w:eastAsia="SimSun" w:hAnsi="Calibri" w:cs="Times New Roman"/>
      <w:sz w:val="18"/>
      <w:szCs w:val="18"/>
      <w:lang w:eastAsia="zh-CN"/>
    </w:rPr>
  </w:style>
  <w:style w:type="paragraph" w:styleId="Header">
    <w:name w:val="header"/>
    <w:basedOn w:val="Normal"/>
    <w:link w:val="HeaderChar"/>
    <w:qFormat/>
    <w:rsid w:val="000D2155"/>
    <w:pPr>
      <w:tabs>
        <w:tab w:val="center" w:pos="4153"/>
        <w:tab w:val="right" w:pos="8306"/>
      </w:tabs>
      <w:snapToGrid w:val="0"/>
    </w:pPr>
    <w:rPr>
      <w:sz w:val="18"/>
      <w:szCs w:val="18"/>
    </w:rPr>
  </w:style>
  <w:style w:type="character" w:customStyle="1" w:styleId="HeaderChar">
    <w:name w:val="Header Char"/>
    <w:basedOn w:val="DefaultParagraphFont"/>
    <w:link w:val="Header"/>
    <w:rsid w:val="000D2155"/>
    <w:rPr>
      <w:rFonts w:ascii="Calibri" w:eastAsia="SimSun" w:hAnsi="Calibri" w:cs="Times New Roman"/>
      <w:sz w:val="18"/>
      <w:szCs w:val="18"/>
      <w:lang w:eastAsia="zh-CN"/>
    </w:rPr>
  </w:style>
  <w:style w:type="character" w:styleId="Hyperlink">
    <w:name w:val="Hyperlink"/>
    <w:basedOn w:val="DefaultParagraphFont"/>
    <w:qFormat/>
    <w:rsid w:val="000D2155"/>
    <w:rPr>
      <w:color w:val="0000FF"/>
      <w:u w:val="single"/>
    </w:rPr>
  </w:style>
  <w:style w:type="character" w:customStyle="1" w:styleId="Heading1Char">
    <w:name w:val="Heading 1 Char"/>
    <w:basedOn w:val="DefaultParagraphFont"/>
    <w:link w:val="Heading1"/>
    <w:uiPriority w:val="9"/>
    <w:rsid w:val="000D2155"/>
    <w:rPr>
      <w:rFonts w:asciiTheme="majorHAnsi" w:eastAsiaTheme="majorEastAsia" w:hAnsiTheme="majorHAnsi" w:cstheme="majorBidi"/>
      <w:b/>
      <w:bCs/>
      <w:color w:val="365F91" w:themeColor="accent1" w:themeShade="BF"/>
      <w:sz w:val="28"/>
      <w:szCs w:val="28"/>
      <w:lang w:eastAsia="zh-CN"/>
    </w:rPr>
  </w:style>
  <w:style w:type="table" w:styleId="TableGrid">
    <w:name w:val="Table Grid"/>
    <w:basedOn w:val="TableNormal"/>
    <w:uiPriority w:val="59"/>
    <w:rsid w:val="000D2155"/>
    <w:pPr>
      <w:spacing w:before="0"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s-markdown-paragraph">
    <w:name w:val="ds-markdown-paragraph"/>
    <w:basedOn w:val="Normal"/>
    <w:rsid w:val="0033761A"/>
    <w:pPr>
      <w:spacing w:before="100" w:beforeAutospacing="1" w:after="100" w:afterAutospacing="1" w:line="240" w:lineRule="auto"/>
    </w:pPr>
    <w:rPr>
      <w:rFonts w:ascii="Times New Roman" w:eastAsia="Times New Roman" w:hAnsi="Times New Roman"/>
      <w:sz w:val="24"/>
      <w:szCs w:val="24"/>
      <w:lang w:eastAsia="en-US"/>
    </w:rPr>
  </w:style>
  <w:style w:type="character" w:styleId="Strong">
    <w:name w:val="Strong"/>
    <w:basedOn w:val="DefaultParagraphFont"/>
    <w:uiPriority w:val="22"/>
    <w:qFormat/>
    <w:rsid w:val="0033761A"/>
    <w:rPr>
      <w:b/>
      <w:bCs/>
    </w:rPr>
  </w:style>
</w:styles>
</file>

<file path=word/webSettings.xml><?xml version="1.0" encoding="utf-8"?>
<w:webSettings xmlns:r="http://schemas.openxmlformats.org/officeDocument/2006/relationships" xmlns:w="http://schemas.openxmlformats.org/wordprocessingml/2006/main">
  <w:divs>
    <w:div w:id="13580940">
      <w:bodyDiv w:val="1"/>
      <w:marLeft w:val="0"/>
      <w:marRight w:val="0"/>
      <w:marTop w:val="0"/>
      <w:marBottom w:val="0"/>
      <w:divBdr>
        <w:top w:val="none" w:sz="0" w:space="0" w:color="auto"/>
        <w:left w:val="none" w:sz="0" w:space="0" w:color="auto"/>
        <w:bottom w:val="none" w:sz="0" w:space="0" w:color="auto"/>
        <w:right w:val="none" w:sz="0" w:space="0" w:color="auto"/>
      </w:divBdr>
      <w:divsChild>
        <w:div w:id="565725677">
          <w:marLeft w:val="0"/>
          <w:marRight w:val="0"/>
          <w:marTop w:val="0"/>
          <w:marBottom w:val="0"/>
          <w:divBdr>
            <w:top w:val="none" w:sz="0" w:space="0" w:color="auto"/>
            <w:left w:val="none" w:sz="0" w:space="0" w:color="auto"/>
            <w:bottom w:val="none" w:sz="0" w:space="0" w:color="auto"/>
            <w:right w:val="none" w:sz="0" w:space="0" w:color="auto"/>
          </w:divBdr>
        </w:div>
        <w:div w:id="842890706">
          <w:marLeft w:val="0"/>
          <w:marRight w:val="0"/>
          <w:marTop w:val="0"/>
          <w:marBottom w:val="0"/>
          <w:divBdr>
            <w:top w:val="none" w:sz="0" w:space="0" w:color="auto"/>
            <w:left w:val="none" w:sz="0" w:space="0" w:color="auto"/>
            <w:bottom w:val="none" w:sz="0" w:space="0" w:color="auto"/>
            <w:right w:val="none" w:sz="0" w:space="0" w:color="auto"/>
          </w:divBdr>
        </w:div>
      </w:divsChild>
    </w:div>
    <w:div w:id="14694254">
      <w:bodyDiv w:val="1"/>
      <w:marLeft w:val="0"/>
      <w:marRight w:val="0"/>
      <w:marTop w:val="0"/>
      <w:marBottom w:val="0"/>
      <w:divBdr>
        <w:top w:val="none" w:sz="0" w:space="0" w:color="auto"/>
        <w:left w:val="none" w:sz="0" w:space="0" w:color="auto"/>
        <w:bottom w:val="none" w:sz="0" w:space="0" w:color="auto"/>
        <w:right w:val="none" w:sz="0" w:space="0" w:color="auto"/>
      </w:divBdr>
      <w:divsChild>
        <w:div w:id="1201743616">
          <w:marLeft w:val="0"/>
          <w:marRight w:val="0"/>
          <w:marTop w:val="0"/>
          <w:marBottom w:val="0"/>
          <w:divBdr>
            <w:top w:val="none" w:sz="0" w:space="0" w:color="auto"/>
            <w:left w:val="none" w:sz="0" w:space="0" w:color="auto"/>
            <w:bottom w:val="none" w:sz="0" w:space="0" w:color="auto"/>
            <w:right w:val="none" w:sz="0" w:space="0" w:color="auto"/>
          </w:divBdr>
        </w:div>
        <w:div w:id="2112168018">
          <w:marLeft w:val="0"/>
          <w:marRight w:val="0"/>
          <w:marTop w:val="0"/>
          <w:marBottom w:val="0"/>
          <w:divBdr>
            <w:top w:val="none" w:sz="0" w:space="0" w:color="auto"/>
            <w:left w:val="none" w:sz="0" w:space="0" w:color="auto"/>
            <w:bottom w:val="none" w:sz="0" w:space="0" w:color="auto"/>
            <w:right w:val="none" w:sz="0" w:space="0" w:color="auto"/>
          </w:divBdr>
        </w:div>
      </w:divsChild>
    </w:div>
    <w:div w:id="44689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swedu22@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swedu@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4096</Words>
  <Characters>23351</Characters>
  <Application>Microsoft Office Word</Application>
  <DocSecurity>0</DocSecurity>
  <Lines>194</Lines>
  <Paragraphs>54</Paragraphs>
  <ScaleCrop>false</ScaleCrop>
  <Company/>
  <LinksUpToDate>false</LinksUpToDate>
  <CharactersWithSpaces>27393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2026-04-25T08:20:00Z</cp:lastPrinted>
  <dcterms:created xsi:type="dcterms:W3CDTF">2026-04-17T10:22:00Z</dcterms:created>
  <dcterms:modified xsi:type="dcterms:W3CDTF">2026-04-25T08:25:00Z</dcterms:modified>
</cp:coreProperties>
</file>